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FE35D" w14:textId="28F797E2" w:rsidR="00E53CD4" w:rsidRPr="000D3DB9" w:rsidRDefault="000E328F">
      <w:pPr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 w:rsidRPr="000D3DB9">
        <w:rPr>
          <w:rFonts w:ascii="方正公文小标宋" w:eastAsia="方正公文小标宋" w:hAnsi="方正公文小标宋" w:cs="方正公文小标宋"/>
          <w:sz w:val="36"/>
          <w:szCs w:val="36"/>
        </w:rPr>
        <w:t>关于202</w:t>
      </w:r>
      <w:r w:rsidR="00D458DD" w:rsidRPr="000D3DB9">
        <w:rPr>
          <w:rFonts w:ascii="方正公文小标宋" w:eastAsia="方正公文小标宋" w:hAnsi="方正公文小标宋" w:cs="方正公文小标宋" w:hint="eastAsia"/>
          <w:sz w:val="36"/>
          <w:szCs w:val="36"/>
        </w:rPr>
        <w:t>4</w:t>
      </w:r>
      <w:r w:rsidRPr="000D3DB9">
        <w:rPr>
          <w:rFonts w:ascii="方正公文小标宋" w:eastAsia="方正公文小标宋" w:hAnsi="方正公文小标宋" w:cs="方正公文小标宋"/>
          <w:sz w:val="36"/>
          <w:szCs w:val="36"/>
        </w:rPr>
        <w:t>-202</w:t>
      </w:r>
      <w:r w:rsidR="00D458DD" w:rsidRPr="000D3DB9">
        <w:rPr>
          <w:rFonts w:ascii="方正公文小标宋" w:eastAsia="方正公文小标宋" w:hAnsi="方正公文小标宋" w:cs="方正公文小标宋" w:hint="eastAsia"/>
          <w:sz w:val="36"/>
          <w:szCs w:val="36"/>
        </w:rPr>
        <w:t>5</w:t>
      </w:r>
      <w:r w:rsidRPr="000D3DB9">
        <w:rPr>
          <w:rFonts w:ascii="方正公文小标宋" w:eastAsia="方正公文小标宋" w:hAnsi="方正公文小标宋" w:cs="方正公文小标宋"/>
          <w:sz w:val="36"/>
          <w:szCs w:val="36"/>
        </w:rPr>
        <w:t>学年第</w:t>
      </w:r>
      <w:r w:rsidR="00D458DD" w:rsidRPr="000D3DB9">
        <w:rPr>
          <w:rFonts w:ascii="方正公文小标宋" w:eastAsia="方正公文小标宋" w:hAnsi="方正公文小标宋" w:cs="方正公文小标宋" w:hint="eastAsia"/>
          <w:sz w:val="36"/>
          <w:szCs w:val="36"/>
        </w:rPr>
        <w:t>一</w:t>
      </w:r>
      <w:r w:rsidRPr="000D3DB9">
        <w:rPr>
          <w:rFonts w:ascii="方正公文小标宋" w:eastAsia="方正公文小标宋" w:hAnsi="方正公文小标宋" w:cs="方正公文小标宋"/>
          <w:sz w:val="36"/>
          <w:szCs w:val="36"/>
        </w:rPr>
        <w:t>学期</w:t>
      </w:r>
      <w:r w:rsidR="00AE2E7F" w:rsidRPr="000D3DB9">
        <w:rPr>
          <w:rFonts w:ascii="方正公文小标宋" w:eastAsia="方正公文小标宋" w:hAnsi="方正公文小标宋" w:cs="方正公文小标宋" w:hint="eastAsia"/>
          <w:sz w:val="36"/>
          <w:szCs w:val="36"/>
        </w:rPr>
        <w:t>体育板块课</w:t>
      </w:r>
      <w:r w:rsidRPr="000D3DB9">
        <w:rPr>
          <w:rFonts w:ascii="方正公文小标宋" w:eastAsia="方正公文小标宋" w:hAnsi="方正公文小标宋" w:cs="方正公文小标宋"/>
          <w:sz w:val="36"/>
          <w:szCs w:val="36"/>
        </w:rPr>
        <w:t>选课的通知</w:t>
      </w:r>
    </w:p>
    <w:p w14:paraId="65823622" w14:textId="045A9853" w:rsidR="00E53CD4" w:rsidRPr="000D3DB9" w:rsidRDefault="000E328F" w:rsidP="000D3DB9">
      <w:pPr>
        <w:spacing w:line="560" w:lineRule="exact"/>
        <w:rPr>
          <w:rFonts w:ascii="仿宋_GB2312" w:eastAsia="仿宋_GB2312" w:hAnsi="Times" w:hint="eastAsia"/>
          <w:sz w:val="30"/>
          <w:szCs w:val="30"/>
        </w:rPr>
      </w:pPr>
      <w:r w:rsidRPr="000D3DB9">
        <w:rPr>
          <w:rFonts w:ascii="仿宋_GB2312" w:eastAsia="仿宋_GB2312" w:hAnsi="Times" w:hint="eastAsia"/>
          <w:sz w:val="30"/>
          <w:szCs w:val="30"/>
        </w:rPr>
        <w:t>各</w:t>
      </w:r>
      <w:r w:rsidR="00810605" w:rsidRPr="000D3DB9">
        <w:rPr>
          <w:rFonts w:ascii="仿宋_GB2312" w:eastAsia="仿宋_GB2312" w:hAnsi="Times" w:hint="eastAsia"/>
          <w:sz w:val="30"/>
          <w:szCs w:val="30"/>
        </w:rPr>
        <w:t>学院</w:t>
      </w:r>
      <w:r w:rsidRPr="000D3DB9">
        <w:rPr>
          <w:rFonts w:ascii="仿宋_GB2312" w:eastAsia="仿宋_GB2312" w:hAnsi="Times" w:hint="eastAsia"/>
          <w:sz w:val="30"/>
          <w:szCs w:val="30"/>
        </w:rPr>
        <w:t>：</w:t>
      </w:r>
    </w:p>
    <w:p w14:paraId="4F639DE7" w14:textId="763597D4" w:rsidR="00E53CD4" w:rsidRPr="000D3DB9" w:rsidRDefault="000E328F" w:rsidP="000D3DB9">
      <w:pPr>
        <w:spacing w:line="560" w:lineRule="exact"/>
        <w:ind w:firstLineChars="200" w:firstLine="600"/>
        <w:rPr>
          <w:rFonts w:ascii="仿宋_GB2312" w:eastAsia="仿宋_GB2312" w:hAnsi="Times" w:hint="eastAsia"/>
          <w:sz w:val="30"/>
          <w:szCs w:val="30"/>
        </w:rPr>
      </w:pPr>
      <w:r w:rsidRPr="000D3DB9">
        <w:rPr>
          <w:rFonts w:ascii="仿宋_GB2312" w:eastAsia="仿宋_GB2312" w:hAnsi="Times" w:hint="eastAsia"/>
          <w:sz w:val="30"/>
          <w:szCs w:val="30"/>
        </w:rPr>
        <w:t>202</w:t>
      </w:r>
      <w:r w:rsidR="00D458DD" w:rsidRPr="000D3DB9">
        <w:rPr>
          <w:rFonts w:ascii="仿宋_GB2312" w:eastAsia="仿宋_GB2312" w:hAnsi="Times" w:hint="eastAsia"/>
          <w:sz w:val="30"/>
          <w:szCs w:val="30"/>
        </w:rPr>
        <w:t>4</w:t>
      </w:r>
      <w:r w:rsidRPr="000D3DB9">
        <w:rPr>
          <w:rFonts w:ascii="仿宋_GB2312" w:eastAsia="仿宋_GB2312" w:hAnsi="Times" w:hint="eastAsia"/>
          <w:sz w:val="30"/>
          <w:szCs w:val="30"/>
        </w:rPr>
        <w:t>-202</w:t>
      </w:r>
      <w:r w:rsidR="00D458DD" w:rsidRPr="000D3DB9">
        <w:rPr>
          <w:rFonts w:ascii="仿宋_GB2312" w:eastAsia="仿宋_GB2312" w:hAnsi="Times" w:hint="eastAsia"/>
          <w:sz w:val="30"/>
          <w:szCs w:val="30"/>
        </w:rPr>
        <w:t>5</w:t>
      </w:r>
      <w:r w:rsidRPr="000D3DB9">
        <w:rPr>
          <w:rFonts w:ascii="仿宋_GB2312" w:eastAsia="仿宋_GB2312" w:hAnsi="Times" w:hint="eastAsia"/>
          <w:sz w:val="30"/>
          <w:szCs w:val="30"/>
        </w:rPr>
        <w:t>学年第</w:t>
      </w:r>
      <w:r w:rsidR="00D458DD" w:rsidRPr="000D3DB9">
        <w:rPr>
          <w:rFonts w:ascii="仿宋_GB2312" w:eastAsia="仿宋_GB2312" w:hAnsi="Times" w:hint="eastAsia"/>
          <w:sz w:val="30"/>
          <w:szCs w:val="30"/>
        </w:rPr>
        <w:t>一</w:t>
      </w:r>
      <w:r w:rsidRPr="000D3DB9">
        <w:rPr>
          <w:rFonts w:ascii="仿宋_GB2312" w:eastAsia="仿宋_GB2312" w:hAnsi="Times" w:hint="eastAsia"/>
          <w:sz w:val="30"/>
          <w:szCs w:val="30"/>
        </w:rPr>
        <w:t>学期的体育</w:t>
      </w:r>
      <w:r w:rsidR="00AE2E7F" w:rsidRPr="000D3DB9">
        <w:rPr>
          <w:rFonts w:ascii="仿宋_GB2312" w:eastAsia="仿宋_GB2312" w:hAnsi="Times" w:hint="eastAsia"/>
          <w:sz w:val="30"/>
          <w:szCs w:val="30"/>
        </w:rPr>
        <w:t>板块</w:t>
      </w:r>
      <w:r w:rsidRPr="000D3DB9">
        <w:rPr>
          <w:rFonts w:ascii="仿宋_GB2312" w:eastAsia="仿宋_GB2312" w:hAnsi="Times" w:hint="eastAsia"/>
          <w:sz w:val="30"/>
          <w:szCs w:val="30"/>
        </w:rPr>
        <w:t>课教学任务已经安排完毕，现将选课情况做如下安排，请各二级学院通知到学生，按时上网选课。</w:t>
      </w:r>
    </w:p>
    <w:p w14:paraId="3BAD81CE" w14:textId="77777777" w:rsidR="00E53CD4" w:rsidRPr="000D3DB9" w:rsidRDefault="000E328F" w:rsidP="000D3DB9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0D3DB9">
        <w:rPr>
          <w:rFonts w:ascii="黑体" w:eastAsia="黑体" w:hint="eastAsia"/>
          <w:sz w:val="30"/>
          <w:szCs w:val="30"/>
        </w:rPr>
        <w:t>一、选课时间</w:t>
      </w:r>
    </w:p>
    <w:p w14:paraId="2BB5A9AA" w14:textId="674CC9CC" w:rsidR="00E53CD4" w:rsidRPr="000D3DB9" w:rsidRDefault="000E328F" w:rsidP="000D3DB9">
      <w:pPr>
        <w:spacing w:line="560" w:lineRule="exact"/>
        <w:ind w:firstLineChars="200" w:firstLine="600"/>
        <w:rPr>
          <w:rFonts w:ascii="仿宋_GB2312" w:eastAsia="仿宋_GB2312" w:hAnsi="Times" w:hint="eastAsia"/>
          <w:sz w:val="30"/>
          <w:szCs w:val="30"/>
        </w:rPr>
      </w:pPr>
      <w:r w:rsidRPr="000D3DB9">
        <w:rPr>
          <w:rFonts w:ascii="仿宋_GB2312" w:eastAsia="仿宋_GB2312" w:hAnsi="Times" w:hint="eastAsia"/>
          <w:sz w:val="30"/>
          <w:szCs w:val="30"/>
        </w:rPr>
        <w:t>202</w:t>
      </w:r>
      <w:r w:rsidR="004B3760" w:rsidRPr="000D3DB9">
        <w:rPr>
          <w:rFonts w:ascii="仿宋_GB2312" w:eastAsia="仿宋_GB2312" w:hAnsi="Times" w:hint="eastAsia"/>
          <w:sz w:val="30"/>
          <w:szCs w:val="30"/>
        </w:rPr>
        <w:t>4</w:t>
      </w:r>
      <w:r w:rsidRPr="000D3DB9">
        <w:rPr>
          <w:rFonts w:ascii="仿宋_GB2312" w:eastAsia="仿宋_GB2312" w:hAnsi="Times" w:hint="eastAsia"/>
          <w:sz w:val="30"/>
          <w:szCs w:val="30"/>
        </w:rPr>
        <w:t>年</w:t>
      </w:r>
      <w:r w:rsidR="00D458DD" w:rsidRPr="000D3DB9">
        <w:rPr>
          <w:rFonts w:ascii="仿宋_GB2312" w:eastAsia="仿宋_GB2312" w:hAnsi="Times" w:hint="eastAsia"/>
          <w:sz w:val="30"/>
          <w:szCs w:val="30"/>
        </w:rPr>
        <w:t>6</w:t>
      </w:r>
      <w:r w:rsidRPr="000D3DB9">
        <w:rPr>
          <w:rFonts w:ascii="仿宋_GB2312" w:eastAsia="仿宋_GB2312" w:hAnsi="Times" w:hint="eastAsia"/>
          <w:sz w:val="30"/>
          <w:szCs w:val="30"/>
        </w:rPr>
        <w:t>月</w:t>
      </w:r>
      <w:r w:rsidR="00D458DD" w:rsidRPr="000D3DB9">
        <w:rPr>
          <w:rFonts w:ascii="仿宋_GB2312" w:eastAsia="仿宋_GB2312" w:hAnsi="Times" w:hint="eastAsia"/>
          <w:sz w:val="30"/>
          <w:szCs w:val="30"/>
        </w:rPr>
        <w:t>27</w:t>
      </w:r>
      <w:r w:rsidRPr="000D3DB9">
        <w:rPr>
          <w:rFonts w:ascii="仿宋_GB2312" w:eastAsia="仿宋_GB2312" w:hAnsi="Times" w:hint="eastAsia"/>
          <w:sz w:val="30"/>
          <w:szCs w:val="30"/>
        </w:rPr>
        <w:t>日12∶</w:t>
      </w:r>
      <w:r w:rsidR="0079372E" w:rsidRPr="000D3DB9">
        <w:rPr>
          <w:rFonts w:ascii="仿宋_GB2312" w:eastAsia="仿宋_GB2312" w:hAnsi="Times" w:hint="eastAsia"/>
          <w:sz w:val="30"/>
          <w:szCs w:val="30"/>
        </w:rPr>
        <w:t>00</w:t>
      </w:r>
      <w:r w:rsidRPr="000D3DB9">
        <w:rPr>
          <w:rFonts w:ascii="仿宋_GB2312" w:eastAsia="仿宋_GB2312" w:hAnsi="Times" w:hint="eastAsia"/>
          <w:sz w:val="30"/>
          <w:szCs w:val="30"/>
        </w:rPr>
        <w:t>～</w:t>
      </w:r>
      <w:r w:rsidR="00817A44" w:rsidRPr="000D3DB9">
        <w:rPr>
          <w:rFonts w:ascii="仿宋_GB2312" w:eastAsia="仿宋_GB2312" w:hAnsi="Times" w:hint="eastAsia"/>
          <w:sz w:val="30"/>
          <w:szCs w:val="30"/>
        </w:rPr>
        <w:t>7</w:t>
      </w:r>
      <w:r w:rsidRPr="000D3DB9">
        <w:rPr>
          <w:rFonts w:ascii="仿宋_GB2312" w:eastAsia="仿宋_GB2312" w:hAnsi="Times" w:hint="eastAsia"/>
          <w:sz w:val="30"/>
          <w:szCs w:val="30"/>
        </w:rPr>
        <w:t>月</w:t>
      </w:r>
      <w:r w:rsidR="00817A44" w:rsidRPr="000D3DB9">
        <w:rPr>
          <w:rFonts w:ascii="仿宋_GB2312" w:eastAsia="仿宋_GB2312" w:hAnsi="Times" w:hint="eastAsia"/>
          <w:sz w:val="30"/>
          <w:szCs w:val="30"/>
        </w:rPr>
        <w:t>1</w:t>
      </w:r>
      <w:r w:rsidRPr="000D3DB9">
        <w:rPr>
          <w:rFonts w:ascii="仿宋_GB2312" w:eastAsia="仿宋_GB2312" w:hAnsi="Times" w:hint="eastAsia"/>
          <w:sz w:val="30"/>
          <w:szCs w:val="30"/>
        </w:rPr>
        <w:t>日17∶00</w:t>
      </w:r>
      <w:r w:rsidR="00AE2E7F" w:rsidRPr="000D3DB9">
        <w:rPr>
          <w:rFonts w:ascii="仿宋_GB2312" w:eastAsia="仿宋_GB2312" w:hAnsi="Times" w:hint="eastAsia"/>
          <w:sz w:val="30"/>
          <w:szCs w:val="30"/>
        </w:rPr>
        <w:t xml:space="preserve"> </w:t>
      </w:r>
    </w:p>
    <w:p w14:paraId="733AB23A" w14:textId="0CE86259" w:rsidR="00E53CD4" w:rsidRPr="000D3DB9" w:rsidRDefault="000E328F" w:rsidP="000D3DB9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0D3DB9">
        <w:rPr>
          <w:rFonts w:ascii="黑体" w:eastAsia="黑体" w:hint="eastAsia"/>
          <w:sz w:val="30"/>
          <w:szCs w:val="30"/>
        </w:rPr>
        <w:t>二、选课对象</w:t>
      </w:r>
    </w:p>
    <w:p w14:paraId="42FE495F" w14:textId="5A3EB4CF" w:rsidR="00E53CD4" w:rsidRPr="000D3DB9" w:rsidRDefault="004B3760" w:rsidP="000D3DB9">
      <w:pPr>
        <w:pStyle w:val="a9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="Times" w:cstheme="minorBidi" w:hint="eastAsia"/>
          <w:kern w:val="2"/>
          <w:sz w:val="30"/>
          <w:szCs w:val="30"/>
        </w:rPr>
      </w:pPr>
      <w:r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2023</w:t>
      </w:r>
      <w:r w:rsidR="000E328F"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级在校学生</w:t>
      </w:r>
    </w:p>
    <w:p w14:paraId="39655498" w14:textId="7F6B11CC" w:rsidR="00AE2E7F" w:rsidRPr="000D3DB9" w:rsidRDefault="00AE2E7F" w:rsidP="000D3DB9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0D3DB9">
        <w:rPr>
          <w:rFonts w:ascii="黑体" w:eastAsia="黑体" w:hint="eastAsia"/>
          <w:sz w:val="30"/>
          <w:szCs w:val="30"/>
        </w:rPr>
        <w:t>三、其他事项：</w:t>
      </w:r>
    </w:p>
    <w:p w14:paraId="30519D3A" w14:textId="0F07CD8D" w:rsidR="00E53CD4" w:rsidRPr="000D3DB9" w:rsidRDefault="000E328F" w:rsidP="000D3DB9">
      <w:pPr>
        <w:pStyle w:val="a9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="Times" w:cstheme="minorBidi" w:hint="eastAsia"/>
          <w:color w:val="000000" w:themeColor="text1"/>
          <w:kern w:val="2"/>
          <w:sz w:val="30"/>
          <w:szCs w:val="30"/>
        </w:rPr>
      </w:pPr>
      <w:r w:rsidRPr="000D3DB9">
        <w:rPr>
          <w:rFonts w:ascii="仿宋_GB2312" w:eastAsia="仿宋_GB2312" w:hAnsi="Times" w:cstheme="minorBidi" w:hint="eastAsia"/>
          <w:color w:val="000000" w:themeColor="text1"/>
          <w:kern w:val="2"/>
          <w:sz w:val="30"/>
          <w:szCs w:val="30"/>
        </w:rPr>
        <w:t>退役士兵如需申请体育课免修，请关注退伍体育免修申请QQ群，群号：862822576。</w:t>
      </w:r>
      <w:proofErr w:type="gramStart"/>
      <w:r w:rsidRPr="000D3DB9">
        <w:rPr>
          <w:rFonts w:ascii="仿宋_GB2312" w:eastAsia="仿宋_GB2312" w:hAnsi="Times" w:cstheme="minorBidi" w:hint="eastAsia"/>
          <w:color w:val="000000" w:themeColor="text1"/>
          <w:kern w:val="2"/>
          <w:sz w:val="30"/>
          <w:szCs w:val="30"/>
        </w:rPr>
        <w:t>按照群要求</w:t>
      </w:r>
      <w:proofErr w:type="gramEnd"/>
      <w:r w:rsidRPr="000D3DB9">
        <w:rPr>
          <w:rFonts w:ascii="仿宋_GB2312" w:eastAsia="仿宋_GB2312" w:hAnsi="Times" w:cstheme="minorBidi" w:hint="eastAsia"/>
          <w:color w:val="000000" w:themeColor="text1"/>
          <w:kern w:val="2"/>
          <w:sz w:val="30"/>
          <w:szCs w:val="30"/>
        </w:rPr>
        <w:t>携带证明材料到公共基础学院进行免修审核，办理时间段为开学后1-8周，过期将不予办理（未按时办理免修手续的需要重修相应课程）。</w:t>
      </w:r>
    </w:p>
    <w:p w14:paraId="0A2A47DC" w14:textId="5CF069C8" w:rsidR="00E53CD4" w:rsidRPr="000D3DB9" w:rsidRDefault="00810605" w:rsidP="000D3DB9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0D3DB9">
        <w:rPr>
          <w:rFonts w:ascii="黑体" w:eastAsia="黑体" w:hint="eastAsia"/>
          <w:sz w:val="30"/>
          <w:szCs w:val="30"/>
        </w:rPr>
        <w:t>四</w:t>
      </w:r>
      <w:r w:rsidR="000E328F" w:rsidRPr="000D3DB9">
        <w:rPr>
          <w:rFonts w:ascii="黑体" w:eastAsia="黑体" w:hint="eastAsia"/>
          <w:sz w:val="30"/>
          <w:szCs w:val="30"/>
        </w:rPr>
        <w:t>、选课方法</w:t>
      </w:r>
    </w:p>
    <w:p w14:paraId="131381CA" w14:textId="77777777" w:rsidR="00E53CD4" w:rsidRPr="000D3DB9" w:rsidRDefault="000E328F" w:rsidP="000D3DB9">
      <w:pPr>
        <w:pStyle w:val="a9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="Times" w:cstheme="minorBidi" w:hint="eastAsia"/>
          <w:kern w:val="2"/>
          <w:sz w:val="30"/>
          <w:szCs w:val="30"/>
        </w:rPr>
      </w:pPr>
      <w:r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请直接通过网址222.192.166.76/</w:t>
      </w:r>
      <w:proofErr w:type="spellStart"/>
      <w:r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jwglxt</w:t>
      </w:r>
      <w:proofErr w:type="spellEnd"/>
      <w:r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进行选课，具体选课方法见附件。</w:t>
      </w:r>
    </w:p>
    <w:p w14:paraId="6E66E511" w14:textId="4D227E9B" w:rsidR="00E53CD4" w:rsidRPr="000D3DB9" w:rsidRDefault="00810605" w:rsidP="000D3DB9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0D3DB9">
        <w:rPr>
          <w:rFonts w:ascii="黑体" w:eastAsia="黑体" w:hint="eastAsia"/>
          <w:sz w:val="30"/>
          <w:szCs w:val="30"/>
        </w:rPr>
        <w:t>五</w:t>
      </w:r>
      <w:r w:rsidR="000E328F" w:rsidRPr="000D3DB9">
        <w:rPr>
          <w:rFonts w:ascii="黑体" w:eastAsia="黑体" w:hint="eastAsia"/>
          <w:sz w:val="30"/>
          <w:szCs w:val="30"/>
        </w:rPr>
        <w:t>、相关说明</w:t>
      </w:r>
      <w:bookmarkStart w:id="0" w:name="_GoBack"/>
      <w:bookmarkEnd w:id="0"/>
    </w:p>
    <w:p w14:paraId="7C6EB056" w14:textId="77777777" w:rsidR="00E53CD4" w:rsidRPr="000D3DB9" w:rsidRDefault="000E328F" w:rsidP="000D3DB9">
      <w:pPr>
        <w:pStyle w:val="a9"/>
        <w:spacing w:line="560" w:lineRule="exact"/>
        <w:ind w:firstLineChars="200" w:firstLine="600"/>
        <w:rPr>
          <w:rFonts w:ascii="仿宋_GB2312" w:eastAsia="仿宋_GB2312" w:hAnsi="Times" w:cstheme="minorBidi" w:hint="eastAsia"/>
          <w:kern w:val="2"/>
          <w:sz w:val="30"/>
          <w:szCs w:val="30"/>
        </w:rPr>
      </w:pPr>
      <w:r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1. 本次选课</w:t>
      </w:r>
      <w:proofErr w:type="gramStart"/>
      <w:r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的课源充足</w:t>
      </w:r>
      <w:proofErr w:type="gramEnd"/>
      <w:r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，请同学们在规定时间内选课即可。</w:t>
      </w:r>
    </w:p>
    <w:p w14:paraId="1BA87CFA" w14:textId="0CC70E2F" w:rsidR="00E53CD4" w:rsidRPr="000D3DB9" w:rsidRDefault="00AE2E7F" w:rsidP="000D3DB9">
      <w:pPr>
        <w:pStyle w:val="a9"/>
        <w:spacing w:line="560" w:lineRule="exact"/>
        <w:ind w:firstLineChars="200" w:firstLine="600"/>
        <w:rPr>
          <w:rFonts w:ascii="仿宋_GB2312" w:eastAsia="仿宋_GB2312" w:hAnsi="Times" w:cstheme="minorBidi" w:hint="eastAsia"/>
          <w:kern w:val="2"/>
          <w:sz w:val="30"/>
          <w:szCs w:val="30"/>
        </w:rPr>
      </w:pPr>
      <w:r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2</w:t>
      </w:r>
      <w:r w:rsidR="000E328F"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. 请各二级学院及时通知到每位学生，按时上网选课。</w:t>
      </w:r>
    </w:p>
    <w:p w14:paraId="104E31A9" w14:textId="77777777" w:rsidR="00E53CD4" w:rsidRPr="000D3DB9" w:rsidRDefault="000E328F" w:rsidP="000D3DB9">
      <w:pPr>
        <w:pStyle w:val="a9"/>
        <w:spacing w:line="560" w:lineRule="exact"/>
        <w:ind w:firstLineChars="200" w:firstLine="600"/>
        <w:rPr>
          <w:rFonts w:ascii="仿宋_GB2312" w:eastAsia="仿宋_GB2312" w:hAnsi="Times" w:cstheme="minorBidi" w:hint="eastAsia"/>
          <w:kern w:val="2"/>
          <w:sz w:val="30"/>
          <w:szCs w:val="30"/>
        </w:rPr>
      </w:pPr>
      <w:r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特此通知。</w:t>
      </w:r>
    </w:p>
    <w:p w14:paraId="22D3D61F" w14:textId="77777777" w:rsidR="00E53CD4" w:rsidRPr="000D3DB9" w:rsidRDefault="00E53CD4" w:rsidP="000D3DB9">
      <w:pPr>
        <w:pStyle w:val="a9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="Times" w:cstheme="minorBidi" w:hint="eastAsia"/>
          <w:kern w:val="2"/>
          <w:sz w:val="30"/>
          <w:szCs w:val="30"/>
        </w:rPr>
      </w:pPr>
    </w:p>
    <w:p w14:paraId="7994FD09" w14:textId="337509BA" w:rsidR="00E53CD4" w:rsidRPr="000D3DB9" w:rsidRDefault="000E328F" w:rsidP="000D3DB9">
      <w:pPr>
        <w:pStyle w:val="a9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="Times" w:cstheme="minorBidi" w:hint="eastAsia"/>
          <w:kern w:val="2"/>
          <w:sz w:val="30"/>
          <w:szCs w:val="30"/>
        </w:rPr>
      </w:pPr>
      <w:r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lastRenderedPageBreak/>
        <w:t>附件：教务系统</w:t>
      </w:r>
      <w:r w:rsidR="00C40B01"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体育板块课</w:t>
      </w:r>
      <w:r w:rsidRPr="000D3DB9">
        <w:rPr>
          <w:rFonts w:ascii="仿宋_GB2312" w:eastAsia="仿宋_GB2312" w:hAnsi="Times" w:cstheme="minorBidi" w:hint="eastAsia"/>
          <w:kern w:val="2"/>
          <w:sz w:val="30"/>
          <w:szCs w:val="30"/>
        </w:rPr>
        <w:t>选课教程</w:t>
      </w:r>
    </w:p>
    <w:p w14:paraId="47A27577" w14:textId="77777777" w:rsidR="00E53CD4" w:rsidRDefault="00E53CD4" w:rsidP="00AE2E7F">
      <w:pPr>
        <w:spacing w:line="360" w:lineRule="auto"/>
        <w:rPr>
          <w:rFonts w:ascii="Times" w:hAnsi="Times"/>
          <w:sz w:val="24"/>
          <w:szCs w:val="24"/>
        </w:rPr>
      </w:pPr>
    </w:p>
    <w:p w14:paraId="3E81214F" w14:textId="77777777" w:rsidR="00E53CD4" w:rsidRDefault="000E328F">
      <w:pPr>
        <w:spacing w:line="360" w:lineRule="auto"/>
        <w:ind w:firstLineChars="2700" w:firstLine="64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教务处</w:t>
      </w:r>
    </w:p>
    <w:p w14:paraId="7AE7ADAF" w14:textId="694F6F9E" w:rsidR="00E53CD4" w:rsidRDefault="000E328F">
      <w:pPr>
        <w:spacing w:line="360" w:lineRule="auto"/>
        <w:ind w:firstLineChars="2500" w:firstLine="600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202</w:t>
      </w:r>
      <w:r w:rsidR="004B3760">
        <w:rPr>
          <w:rFonts w:ascii="Times" w:hAnsi="Times"/>
          <w:sz w:val="24"/>
          <w:szCs w:val="24"/>
        </w:rPr>
        <w:t>4</w:t>
      </w:r>
      <w:r>
        <w:rPr>
          <w:rFonts w:ascii="Times" w:hAnsi="Times"/>
          <w:sz w:val="24"/>
          <w:szCs w:val="24"/>
        </w:rPr>
        <w:t>年</w:t>
      </w:r>
      <w:r w:rsidR="00D458DD">
        <w:rPr>
          <w:rFonts w:ascii="Times" w:hAnsi="Times" w:hint="eastAsia"/>
          <w:sz w:val="24"/>
          <w:szCs w:val="24"/>
        </w:rPr>
        <w:t>6</w:t>
      </w:r>
      <w:r>
        <w:rPr>
          <w:rFonts w:ascii="Times" w:hAnsi="Times"/>
          <w:sz w:val="24"/>
          <w:szCs w:val="24"/>
        </w:rPr>
        <w:t>月</w:t>
      </w:r>
      <w:r w:rsidR="00D458DD">
        <w:rPr>
          <w:rFonts w:ascii="Times" w:hAnsi="Times" w:hint="eastAsia"/>
          <w:sz w:val="24"/>
          <w:szCs w:val="24"/>
        </w:rPr>
        <w:t>24</w:t>
      </w:r>
      <w:r>
        <w:rPr>
          <w:rFonts w:ascii="Times" w:hAnsi="Times"/>
          <w:sz w:val="24"/>
          <w:szCs w:val="24"/>
        </w:rPr>
        <w:t>日</w:t>
      </w:r>
    </w:p>
    <w:sectPr w:rsidR="00E5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73351C"/>
    <w:rsid w:val="0001132B"/>
    <w:rsid w:val="00055064"/>
    <w:rsid w:val="00090BC8"/>
    <w:rsid w:val="00091E51"/>
    <w:rsid w:val="000D3DB9"/>
    <w:rsid w:val="000E328F"/>
    <w:rsid w:val="00112493"/>
    <w:rsid w:val="001618F1"/>
    <w:rsid w:val="00167A96"/>
    <w:rsid w:val="00182676"/>
    <w:rsid w:val="001B501A"/>
    <w:rsid w:val="001E10CC"/>
    <w:rsid w:val="001F4445"/>
    <w:rsid w:val="00297640"/>
    <w:rsid w:val="002E6061"/>
    <w:rsid w:val="002F5626"/>
    <w:rsid w:val="00330110"/>
    <w:rsid w:val="003665C9"/>
    <w:rsid w:val="003A6849"/>
    <w:rsid w:val="003B2AC3"/>
    <w:rsid w:val="003F6802"/>
    <w:rsid w:val="004274B3"/>
    <w:rsid w:val="00446FF8"/>
    <w:rsid w:val="00462D43"/>
    <w:rsid w:val="004640CA"/>
    <w:rsid w:val="004B3760"/>
    <w:rsid w:val="005470D1"/>
    <w:rsid w:val="005534B0"/>
    <w:rsid w:val="00577857"/>
    <w:rsid w:val="00592E65"/>
    <w:rsid w:val="00595F36"/>
    <w:rsid w:val="005C0CAF"/>
    <w:rsid w:val="005D4125"/>
    <w:rsid w:val="00650827"/>
    <w:rsid w:val="00684F09"/>
    <w:rsid w:val="00696FB8"/>
    <w:rsid w:val="006A7FE6"/>
    <w:rsid w:val="006B2252"/>
    <w:rsid w:val="006B49E3"/>
    <w:rsid w:val="0073351C"/>
    <w:rsid w:val="00753453"/>
    <w:rsid w:val="00755E89"/>
    <w:rsid w:val="00772E36"/>
    <w:rsid w:val="0079372E"/>
    <w:rsid w:val="007F4990"/>
    <w:rsid w:val="00810605"/>
    <w:rsid w:val="00817A44"/>
    <w:rsid w:val="00874DC7"/>
    <w:rsid w:val="008C5AD6"/>
    <w:rsid w:val="008D647C"/>
    <w:rsid w:val="00904934"/>
    <w:rsid w:val="009145ED"/>
    <w:rsid w:val="00914FEF"/>
    <w:rsid w:val="0096402F"/>
    <w:rsid w:val="009807C0"/>
    <w:rsid w:val="0098173D"/>
    <w:rsid w:val="00987883"/>
    <w:rsid w:val="009B1629"/>
    <w:rsid w:val="009B731C"/>
    <w:rsid w:val="009B77CD"/>
    <w:rsid w:val="00A03ACF"/>
    <w:rsid w:val="00A12771"/>
    <w:rsid w:val="00A44F32"/>
    <w:rsid w:val="00A541F9"/>
    <w:rsid w:val="00A54D9B"/>
    <w:rsid w:val="00A63C83"/>
    <w:rsid w:val="00AA0DA6"/>
    <w:rsid w:val="00AC3C09"/>
    <w:rsid w:val="00AD3259"/>
    <w:rsid w:val="00AD6A3A"/>
    <w:rsid w:val="00AE2E7F"/>
    <w:rsid w:val="00AE5831"/>
    <w:rsid w:val="00B14380"/>
    <w:rsid w:val="00B15561"/>
    <w:rsid w:val="00B16A48"/>
    <w:rsid w:val="00B9301D"/>
    <w:rsid w:val="00BD2F3F"/>
    <w:rsid w:val="00BD5B79"/>
    <w:rsid w:val="00BF3A03"/>
    <w:rsid w:val="00C3745C"/>
    <w:rsid w:val="00C40B01"/>
    <w:rsid w:val="00C741C4"/>
    <w:rsid w:val="00C96637"/>
    <w:rsid w:val="00CB3088"/>
    <w:rsid w:val="00CB68C9"/>
    <w:rsid w:val="00CB69E4"/>
    <w:rsid w:val="00CC0FD8"/>
    <w:rsid w:val="00CF7B7A"/>
    <w:rsid w:val="00D03D1C"/>
    <w:rsid w:val="00D204E5"/>
    <w:rsid w:val="00D458DD"/>
    <w:rsid w:val="00D60398"/>
    <w:rsid w:val="00D94E81"/>
    <w:rsid w:val="00D97F46"/>
    <w:rsid w:val="00DA1251"/>
    <w:rsid w:val="00DD6558"/>
    <w:rsid w:val="00E36B39"/>
    <w:rsid w:val="00E53CD4"/>
    <w:rsid w:val="00E7568D"/>
    <w:rsid w:val="00E85940"/>
    <w:rsid w:val="00E90819"/>
    <w:rsid w:val="00EA07D4"/>
    <w:rsid w:val="00EC0EA7"/>
    <w:rsid w:val="00ED46CA"/>
    <w:rsid w:val="00F23D0B"/>
    <w:rsid w:val="00F55EC3"/>
    <w:rsid w:val="00F63049"/>
    <w:rsid w:val="00F721AC"/>
    <w:rsid w:val="00FD6B76"/>
    <w:rsid w:val="00FF17A3"/>
    <w:rsid w:val="02C9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401"/>
  <w15:docId w15:val="{A4347247-8557-46AE-8843-C34E0B37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</dc:creator>
  <cp:lastModifiedBy>微软用户</cp:lastModifiedBy>
  <cp:revision>77</cp:revision>
  <cp:lastPrinted>2020-06-04T07:53:00Z</cp:lastPrinted>
  <dcterms:created xsi:type="dcterms:W3CDTF">2019-12-16T00:34:00Z</dcterms:created>
  <dcterms:modified xsi:type="dcterms:W3CDTF">2024-06-24T01:33:00Z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05A7B38C58944CA4B6B3D9D80C9BB1FA_12</vt:lpwstr>
  </property>
</Properties>
</file>