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F2" w:rsidRDefault="009F4C46" w:rsidP="006525F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bookmarkStart w:id="0" w:name="_GoBack"/>
      <w:bookmarkEnd w:id="0"/>
      <w:r w:rsidR="006525F5">
        <w:rPr>
          <w:rFonts w:ascii="仿宋_GB2312" w:eastAsia="仿宋_GB2312" w:hint="eastAsia"/>
          <w:sz w:val="30"/>
          <w:szCs w:val="30"/>
        </w:rPr>
        <w:t>：拟推荐进行省级立项申报项目一览表</w:t>
      </w:r>
    </w:p>
    <w:tbl>
      <w:tblPr>
        <w:tblW w:w="15225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255"/>
        <w:gridCol w:w="1582"/>
        <w:gridCol w:w="1316"/>
        <w:gridCol w:w="1222"/>
        <w:gridCol w:w="1701"/>
        <w:gridCol w:w="1276"/>
        <w:gridCol w:w="1124"/>
      </w:tblGrid>
      <w:tr w:rsidR="008E40CB" w:rsidRPr="008E40CB" w:rsidTr="008E40CB">
        <w:trPr>
          <w:trHeight w:hRule="exact" w:val="454"/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项目主持人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立项类型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城市居民构建开放式街区的意愿调查研究---基于徐州市的样本分析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陈  航、陈红艳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1470153101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李国蓉、于永建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邳州绣花鞋非物质文化遗产创新设计研究与实践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刘贝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贝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1480263112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传媒学院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陆  曦、李  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公路边坡的再生集料植被生态混凝土制备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朱孝龙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1440163135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矿业学院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鲍英基、靳会武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基于Raspberry Pi的智能化电子元件收纳查找设备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蒲玉泽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1450243212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董素玲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、张广超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制造大类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建筑施工企业员工安全意识对安全行为的影响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张  智、刘恒任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1470263341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郝风田、陈光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低浓度风流瓦斯甲烷提取实验装置设计研究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孙权强、朱  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1445123109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矿业学院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苗磊刚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矿业工程类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可任意角度拉拔的桶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形基础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模型试验装置的研制及应用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 xml:space="preserve">乔 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1440183719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 xml:space="preserve">杨  宁、刘 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高职学生对项目化课程教学适应能力的调查研究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申鸿昌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1440263214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王  峰、江向东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管理学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预制装配式混凝土结构智慧建造关键技术及应用研究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郭增达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14402131307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孙  武、陈飞敏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徐州地区高校“校园贷”发展现状调查研究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胡  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1480233113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 xml:space="preserve">吴 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浩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、翟胜增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BIM技术在精装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修项目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中的应用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陈婷真、葛富伟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1470173302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魏  静、张兰兰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卧室工位空调舒适性的模拟与数值研究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苏斌斌、杨晓其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1460173226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陈宏振、商利斌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徐州高职生学习满意度调查用对策研究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 xml:space="preserve">陈 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磊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、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掌云帆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1440183402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李国琴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徐州农村建筑装饰技术培训与新农村规划美化研究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张王桉、张志浩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1480193135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陈志东、胡晓爽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公共事业类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一种基于防震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减溢功能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运水装置的研制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滕珍珍、周海波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1460173115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沈永跃、龚媛媛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徐州地区公共建筑能耗现状与节能潜力分析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汤佳琪、汪秋霜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1460173114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徐红梅、高喜玲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江苏建筑职业技术学院办公建筑能源审计与节能分析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裴家港、陈雨婕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1460173109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田国华、侯文宝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基于“海绵城市”理念的校园雨水收集回用方案设计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相巨虎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1460293127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程  鹏、王晓玲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以科技类社团与技能大赛互动机制为平台创新高职大学生能力培养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岳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1440183733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周  燕、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郭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牡丹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指导项目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中小型水利工程造价估算系统开发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袁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 xml:space="preserve">  宇、张  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1460163247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郭夫兵、王文芬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水利工程类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指导项目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“自管会”模式下高职院校大学生朋辈学习与互助研究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鹿  宇、赵  雪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1460173108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 xml:space="preserve">赵 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岚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、龚媛媛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指导项目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阳台农场·智慧菜园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彭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 xml:space="preserve">  宇、王雅娴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1480163119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 xml:space="preserve">吴小青、马 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园林类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指导项目</w:t>
            </w:r>
          </w:p>
        </w:tc>
      </w:tr>
      <w:tr w:rsidR="008E40CB" w:rsidRPr="008E40CB" w:rsidTr="008E40CB">
        <w:trPr>
          <w:trHeight w:hRule="exact" w:val="65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基于房地产去库存视角的毕业生住房市场及住房需求调查---以徐州为例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谢思梦、陆丹莹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1470153221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徐  卓、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年立辉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指导项目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志愿服务专业化制度化信息化品牌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化实践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模式研究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张昊轩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1470323336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经管学院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张  辛、胡  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校企合作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基于企业岗位技能需求的建筑装饰专业学生能力素质结构研究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朱楠、岳东海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1480113534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娄志刚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校企合作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人体热舒适度智能监测器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满  旭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1445063111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矿业学院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徐志鹏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制造大类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校企合作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轻钢门式刚架围护结构节点的创新研究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叶孟南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1440263230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 xml:space="preserve">孙 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韬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>、刘菁菁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校企合作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公共建筑照明节能装置设计与制作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程孟珠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1460223107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张  刚、苏长满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公共事业类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校企合作</w:t>
            </w:r>
          </w:p>
        </w:tc>
      </w:tr>
      <w:tr w:rsidR="008E40CB" w:rsidRPr="008E40CB" w:rsidTr="008E40CB">
        <w:trPr>
          <w:trHeight w:hRule="exact" w:val="48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互联网+非遗钟馗文化传承及产品创新性开发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赵英志、季实林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1480233128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史华伟、翟胜增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公共事业类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校企合作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CATIA环境下水工建筑物的设计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王福得、董子逊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1460163232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刘建树、何婷婷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环保类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校企合作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A项目应用BIM技术方案设计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余长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14402131340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建工学院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毛燕红、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陈年和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校企合作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煤粉锅炉微油点火系统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龚</w:t>
            </w:r>
            <w:proofErr w:type="gramEnd"/>
            <w:r w:rsidRPr="008E40CB"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1450233312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吴文辉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制造大类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校企合作</w:t>
            </w:r>
          </w:p>
        </w:tc>
      </w:tr>
      <w:tr w:rsidR="008E40CB" w:rsidRPr="008E40CB" w:rsidTr="008E40CB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基于多媒体的教学装置应用设计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张世灿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1450243235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 xml:space="preserve">邵明颖 </w:t>
            </w:r>
            <w:proofErr w:type="gramStart"/>
            <w:r w:rsidRPr="008E40CB">
              <w:rPr>
                <w:rFonts w:ascii="宋体" w:hAnsi="宋体" w:hint="eastAsia"/>
                <w:sz w:val="20"/>
                <w:szCs w:val="20"/>
              </w:rPr>
              <w:t>戚海永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8E40CB">
              <w:rPr>
                <w:rFonts w:ascii="宋体" w:hAnsi="宋体" w:hint="eastAsia"/>
                <w:sz w:val="20"/>
                <w:szCs w:val="20"/>
              </w:rPr>
              <w:t>电子信息类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F5" w:rsidRPr="008E40CB" w:rsidRDefault="00652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40CB">
              <w:rPr>
                <w:rFonts w:ascii="宋体" w:hAnsi="宋体" w:cs="宋体" w:hint="eastAsia"/>
                <w:kern w:val="0"/>
                <w:sz w:val="20"/>
                <w:szCs w:val="20"/>
              </w:rPr>
              <w:t>校企合作</w:t>
            </w:r>
          </w:p>
        </w:tc>
      </w:tr>
    </w:tbl>
    <w:p w:rsidR="006525F5" w:rsidRDefault="006525F5">
      <w:pPr>
        <w:rPr>
          <w:rFonts w:hint="eastAsia"/>
        </w:rPr>
      </w:pPr>
    </w:p>
    <w:sectPr w:rsidR="006525F5" w:rsidSect="008E40CB">
      <w:pgSz w:w="16838" w:h="11906" w:orient="landscape"/>
      <w:pgMar w:top="1230" w:right="873" w:bottom="1230" w:left="87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67"/>
    <w:rsid w:val="004B6F67"/>
    <w:rsid w:val="006525F5"/>
    <w:rsid w:val="007133F2"/>
    <w:rsid w:val="008E40CB"/>
    <w:rsid w:val="009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fenglf</dc:creator>
  <cp:keywords/>
  <dc:description/>
  <cp:lastModifiedBy>fenglf</cp:lastModifiedBy>
  <cp:revision>4</cp:revision>
  <dcterms:created xsi:type="dcterms:W3CDTF">2016-04-20T00:32:00Z</dcterms:created>
  <dcterms:modified xsi:type="dcterms:W3CDTF">2016-04-20T00:35:00Z</dcterms:modified>
</cp:coreProperties>
</file>