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71" w:rsidRDefault="00260F71" w:rsidP="00260F71">
      <w:pPr>
        <w:ind w:leftChars="50" w:left="105" w:rightChars="50" w:right="105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Cs w:val="21"/>
        </w:rPr>
        <w:t xml:space="preserve">附件：1.                                            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留级学生情况统计审批表</w:t>
      </w:r>
    </w:p>
    <w:p w:rsidR="00260F71" w:rsidRDefault="00260F71" w:rsidP="00260F71">
      <w:pPr>
        <w:spacing w:afterLines="50" w:after="156"/>
        <w:ind w:rightChars="50" w:right="105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二级学院：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年 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11"/>
        <w:gridCol w:w="567"/>
        <w:gridCol w:w="468"/>
        <w:gridCol w:w="617"/>
        <w:gridCol w:w="780"/>
        <w:gridCol w:w="781"/>
        <w:gridCol w:w="1323"/>
        <w:gridCol w:w="2646"/>
        <w:gridCol w:w="1890"/>
        <w:gridCol w:w="1134"/>
        <w:gridCol w:w="2322"/>
      </w:tblGrid>
      <w:tr w:rsidR="00260F71" w:rsidTr="00EC5C2D">
        <w:trPr>
          <w:trHeight w:hRule="exact" w:val="794"/>
          <w:jc w:val="center"/>
        </w:trPr>
        <w:tc>
          <w:tcPr>
            <w:tcW w:w="540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</w:t>
            </w:r>
          </w:p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011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</w:t>
            </w:r>
          </w:p>
        </w:tc>
        <w:tc>
          <w:tcPr>
            <w:tcW w:w="1035" w:type="dxa"/>
            <w:gridSpan w:val="2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617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</w:t>
            </w:r>
          </w:p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780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实差</w:t>
            </w:r>
          </w:p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学分</w:t>
            </w:r>
          </w:p>
        </w:tc>
        <w:tc>
          <w:tcPr>
            <w:tcW w:w="781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不及</w:t>
            </w:r>
          </w:p>
          <w:p w:rsidR="00260F71" w:rsidRDefault="00260F71" w:rsidP="00EC5C2D">
            <w:pPr>
              <w:spacing w:line="360" w:lineRule="exact"/>
              <w:ind w:leftChars="-55" w:left="-115" w:rightChars="-60" w:right="-126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格门数</w:t>
            </w: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不及格课程名称</w:t>
            </w:r>
          </w:p>
        </w:tc>
        <w:tc>
          <w:tcPr>
            <w:tcW w:w="1890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建议留入班级</w:t>
            </w:r>
          </w:p>
        </w:tc>
        <w:tc>
          <w:tcPr>
            <w:tcW w:w="1134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学生来源</w:t>
            </w:r>
          </w:p>
        </w:tc>
        <w:tc>
          <w:tcPr>
            <w:tcW w:w="2322" w:type="dxa"/>
            <w:vAlign w:val="center"/>
          </w:tcPr>
          <w:p w:rsidR="00260F71" w:rsidRDefault="00260F71" w:rsidP="00EC5C2D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101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计算机、英语不算其内</w:t>
            </w: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1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322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01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1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322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</w:t>
            </w:r>
          </w:p>
        </w:tc>
        <w:tc>
          <w:tcPr>
            <w:tcW w:w="101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01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617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78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78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bookmarkStart w:id="0" w:name="_GoBack"/>
            <w:bookmarkEnd w:id="0"/>
          </w:p>
        </w:tc>
        <w:tc>
          <w:tcPr>
            <w:tcW w:w="189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2322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r>
              <w:rPr>
                <w:rFonts w:ascii="仿宋_GB2312" w:eastAsia="仿宋_GB2312" w:hint="eastAsia"/>
                <w:b/>
                <w:szCs w:val="21"/>
                <w:u w:val="single"/>
              </w:rPr>
              <w:t>4</w:t>
            </w:r>
          </w:p>
        </w:tc>
        <w:tc>
          <w:tcPr>
            <w:tcW w:w="101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60F71" w:rsidTr="00EC5C2D">
        <w:trPr>
          <w:trHeight w:hRule="exact" w:val="595"/>
          <w:jc w:val="center"/>
        </w:trPr>
        <w:tc>
          <w:tcPr>
            <w:tcW w:w="54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01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617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780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781" w:type="dxa"/>
            <w:vMerge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890" w:type="dxa"/>
            <w:vMerge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1134" w:type="dxa"/>
            <w:vMerge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  <w:u w:val="single"/>
              </w:rPr>
            </w:pPr>
          </w:p>
        </w:tc>
        <w:tc>
          <w:tcPr>
            <w:tcW w:w="2322" w:type="dxa"/>
            <w:vMerge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60F71" w:rsidTr="00EC5C2D">
        <w:trPr>
          <w:trHeight w:hRule="exact" w:val="907"/>
          <w:jc w:val="center"/>
        </w:trPr>
        <w:tc>
          <w:tcPr>
            <w:tcW w:w="1551" w:type="dxa"/>
            <w:gridSpan w:val="2"/>
            <w:vAlign w:val="center"/>
          </w:tcPr>
          <w:p w:rsidR="00260F71" w:rsidRDefault="00260F71" w:rsidP="00260F71">
            <w:pPr>
              <w:spacing w:beforeLines="50" w:before="156" w:afterLines="50" w:after="156"/>
              <w:ind w:rightChars="50" w:right="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二级学院秘书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rPr>
                <w:rFonts w:ascii="仿宋_GB2312" w:eastAsia="仿宋_GB2312" w:hint="eastAsia"/>
                <w:szCs w:val="21"/>
              </w:rPr>
            </w:pPr>
          </w:p>
          <w:p w:rsidR="00260F71" w:rsidRDefault="00260F71" w:rsidP="00260F71">
            <w:pPr>
              <w:spacing w:beforeLines="50" w:before="156" w:afterLines="50" w:after="156"/>
              <w:ind w:leftChars="50" w:left="105" w:rightChars="50" w:right="105" w:firstLineChars="1204" w:firstLine="2528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</w:tc>
        <w:tc>
          <w:tcPr>
            <w:tcW w:w="2646" w:type="dxa"/>
            <w:tcBorders>
              <w:bottom w:val="nil"/>
            </w:tcBorders>
            <w:vAlign w:val="center"/>
          </w:tcPr>
          <w:p w:rsidR="00260F71" w:rsidRDefault="00260F71" w:rsidP="00260F71">
            <w:pPr>
              <w:spacing w:beforeLines="50" w:before="156" w:afterLines="50" w:after="156"/>
              <w:ind w:leftChars="50" w:left="105" w:rightChars="50" w:right="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二级学院院长意见</w:t>
            </w:r>
          </w:p>
        </w:tc>
        <w:tc>
          <w:tcPr>
            <w:tcW w:w="5346" w:type="dxa"/>
            <w:gridSpan w:val="3"/>
          </w:tcPr>
          <w:p w:rsidR="00260F71" w:rsidRDefault="00260F71" w:rsidP="00260F71">
            <w:pPr>
              <w:spacing w:beforeLines="50" w:before="156" w:afterLines="50" w:after="156"/>
              <w:ind w:rightChars="50" w:right="105"/>
              <w:rPr>
                <w:rFonts w:ascii="仿宋_GB2312" w:eastAsia="仿宋_GB2312" w:hint="eastAsia"/>
                <w:szCs w:val="21"/>
              </w:rPr>
            </w:pPr>
          </w:p>
          <w:p w:rsidR="00260F71" w:rsidRDefault="00260F71" w:rsidP="00260F71">
            <w:pPr>
              <w:spacing w:beforeLines="50" w:before="156" w:afterLines="50" w:after="156"/>
              <w:ind w:rightChars="50" w:right="105" w:firstLineChars="894" w:firstLine="1877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签字：                  年   月   日</w:t>
            </w:r>
          </w:p>
        </w:tc>
      </w:tr>
      <w:tr w:rsidR="00260F71" w:rsidTr="00EC5C2D">
        <w:trPr>
          <w:trHeight w:hRule="exact" w:val="907"/>
          <w:jc w:val="center"/>
        </w:trPr>
        <w:tc>
          <w:tcPr>
            <w:tcW w:w="2118" w:type="dxa"/>
            <w:gridSpan w:val="3"/>
            <w:vAlign w:val="center"/>
          </w:tcPr>
          <w:p w:rsidR="00260F71" w:rsidRDefault="00260F71" w:rsidP="00260F71">
            <w:pPr>
              <w:spacing w:beforeLines="50" w:before="156" w:afterLines="50" w:after="156"/>
              <w:ind w:rightChars="50" w:right="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教务学籍管理审核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71" w:rsidRDefault="00260F71" w:rsidP="00260F71">
            <w:pPr>
              <w:spacing w:beforeLines="50" w:before="156" w:afterLines="50" w:after="156"/>
              <w:ind w:rightChars="50" w:right="105"/>
              <w:rPr>
                <w:rFonts w:ascii="仿宋_GB2312" w:eastAsia="仿宋_GB2312" w:hint="eastAsia"/>
                <w:szCs w:val="21"/>
              </w:rPr>
            </w:pPr>
          </w:p>
          <w:p w:rsidR="00260F71" w:rsidRDefault="00260F71" w:rsidP="00260F71">
            <w:pPr>
              <w:spacing w:beforeLines="50" w:before="156" w:afterLines="50" w:after="156"/>
              <w:ind w:rightChars="50" w:right="105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260F71" w:rsidRDefault="00260F71" w:rsidP="00260F71">
            <w:pPr>
              <w:spacing w:beforeLines="50" w:before="156" w:afterLines="50" w:after="156"/>
              <w:ind w:rightChars="50" w:right="10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长意见</w:t>
            </w:r>
            <w:proofErr w:type="gramEnd"/>
          </w:p>
        </w:tc>
        <w:tc>
          <w:tcPr>
            <w:tcW w:w="5346" w:type="dxa"/>
            <w:gridSpan w:val="3"/>
          </w:tcPr>
          <w:p w:rsidR="00260F71" w:rsidRDefault="00260F71" w:rsidP="00260F71">
            <w:pPr>
              <w:spacing w:beforeLines="50" w:before="156" w:afterLines="50" w:after="156"/>
              <w:ind w:rightChars="50" w:right="105"/>
              <w:rPr>
                <w:rFonts w:ascii="仿宋_GB2312" w:eastAsia="仿宋_GB2312" w:hint="eastAsia"/>
                <w:szCs w:val="21"/>
              </w:rPr>
            </w:pPr>
          </w:p>
          <w:p w:rsidR="00260F71" w:rsidRDefault="00260F71" w:rsidP="00260F71">
            <w:pPr>
              <w:spacing w:beforeLines="50" w:before="156" w:afterLines="50" w:after="156"/>
              <w:ind w:rightChars="50" w:right="105" w:firstLineChars="894" w:firstLine="1877"/>
              <w:rPr>
                <w:rFonts w:ascii="仿宋_GB2312" w:eastAsia="仿宋_GB2312" w:hint="eastAsia"/>
                <w:b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签字：                  年   月   日</w:t>
            </w:r>
          </w:p>
        </w:tc>
      </w:tr>
    </w:tbl>
    <w:p w:rsidR="00877B39" w:rsidRDefault="00260F71">
      <w:r>
        <w:rPr>
          <w:rFonts w:ascii="仿宋_GB2312" w:eastAsia="仿宋_GB2312" w:hint="eastAsia"/>
          <w:szCs w:val="21"/>
        </w:rPr>
        <w:t>注：1</w:t>
      </w:r>
      <w:r>
        <w:rPr>
          <w:rFonts w:ascii="仿宋_GB2312" w:eastAsia="仿宋_GB2312" w:hint="eastAsia"/>
        </w:rPr>
        <w:t>．</w:t>
      </w:r>
      <w:r>
        <w:rPr>
          <w:rFonts w:ascii="仿宋_GB2312" w:eastAsia="仿宋_GB2312" w:hint="eastAsia"/>
          <w:szCs w:val="21"/>
        </w:rPr>
        <w:t>经各二级学院初审后报教务处；2</w:t>
      </w:r>
      <w:r>
        <w:rPr>
          <w:rFonts w:ascii="仿宋_GB2312" w:eastAsia="仿宋_GB2312" w:hint="eastAsia"/>
        </w:rPr>
        <w:t>．电子稿发至：150564482@qq.com。</w:t>
      </w:r>
    </w:p>
    <w:sectPr w:rsidR="00877B39" w:rsidSect="00260F71">
      <w:pgSz w:w="16838" w:h="11906" w:orient="landscape"/>
      <w:pgMar w:top="1134" w:right="1418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B7" w:rsidRDefault="009422B7" w:rsidP="00260F71">
      <w:r>
        <w:separator/>
      </w:r>
    </w:p>
  </w:endnote>
  <w:endnote w:type="continuationSeparator" w:id="0">
    <w:p w:rsidR="009422B7" w:rsidRDefault="009422B7" w:rsidP="0026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B7" w:rsidRDefault="009422B7" w:rsidP="00260F71">
      <w:r>
        <w:separator/>
      </w:r>
    </w:p>
  </w:footnote>
  <w:footnote w:type="continuationSeparator" w:id="0">
    <w:p w:rsidR="009422B7" w:rsidRDefault="009422B7" w:rsidP="0026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93"/>
    <w:rsid w:val="00260F71"/>
    <w:rsid w:val="0084475A"/>
    <w:rsid w:val="00877B39"/>
    <w:rsid w:val="009422B7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7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F7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F71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7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F7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F7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2017-09-07T08:24:00Z</dcterms:created>
  <dcterms:modified xsi:type="dcterms:W3CDTF">2017-09-07T08:26:00Z</dcterms:modified>
</cp:coreProperties>
</file>