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E4" w:rsidRDefault="00744FE4" w:rsidP="00744FE4"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color w:val="111111"/>
          <w:sz w:val="30"/>
          <w:szCs w:val="30"/>
          <w:shd w:val="clear" w:color="auto" w:fill="FFFFFF"/>
        </w:rPr>
        <w:t>附件：</w:t>
      </w:r>
      <w:r>
        <w:rPr>
          <w:rFonts w:ascii="仿宋_GB2312" w:eastAsia="仿宋_GB2312" w:hint="eastAsia"/>
          <w:color w:val="111111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int="eastAsia"/>
          <w:color w:val="111111"/>
          <w:sz w:val="30"/>
          <w:szCs w:val="30"/>
          <w:shd w:val="clear" w:color="auto" w:fill="FFFFFF"/>
        </w:rPr>
        <w:t>2018年信息化教学大赛项目立项建设汇总表</w:t>
      </w:r>
      <w:r>
        <w:rPr>
          <w:rFonts w:ascii="Calibri" w:hAnsi="Calibri"/>
          <w:color w:val="111111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int="eastAsia"/>
          <w:color w:val="111111"/>
          <w:sz w:val="30"/>
          <w:szCs w:val="30"/>
          <w:shd w:val="clear" w:color="auto" w:fill="FFFFFF"/>
        </w:rPr>
        <w:t> </w:t>
      </w:r>
    </w:p>
    <w:tbl>
      <w:tblPr>
        <w:tblpPr w:leftFromText="180" w:rightFromText="180" w:vertAnchor="text" w:horzAnchor="margin" w:tblpX="-176" w:tblpY="342"/>
        <w:tblW w:w="8987" w:type="dxa"/>
        <w:tblLook w:val="04A0" w:firstRow="1" w:lastRow="0" w:firstColumn="1" w:lastColumn="0" w:noHBand="0" w:noVBand="1"/>
      </w:tblPr>
      <w:tblGrid>
        <w:gridCol w:w="851"/>
        <w:gridCol w:w="1701"/>
        <w:gridCol w:w="2835"/>
        <w:gridCol w:w="2694"/>
        <w:gridCol w:w="906"/>
      </w:tblGrid>
      <w:tr w:rsidR="00744FE4" w:rsidRPr="001031CD" w:rsidTr="00B5153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比赛项目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比赛组别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）公共基础课程一组（大学语文）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汉语语法之“把”字句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钱艳秋</w:t>
            </w:r>
            <w:proofErr w:type="gramEnd"/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）公共基础课程二组（信息技术）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利用excel进行销售数据处理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秦健</w:t>
            </w:r>
            <w:proofErr w:type="gramEnd"/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）公共基础课程三组（习近平新时代中国特色社会主义思想）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文化自觉：文化守望者的担当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于馥颖</w:t>
            </w:r>
          </w:p>
        </w:tc>
      </w:tr>
      <w:tr w:rsidR="00744FE4" w:rsidRPr="001031CD" w:rsidTr="00B5153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）公共基础课程四组（其他公共基础课程）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Letters of Asking and Giving  Advice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赖洁</w:t>
            </w:r>
            <w:proofErr w:type="gramEnd"/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</w:t>
            </w:r>
            <w:bookmarkStart w:id="0" w:name="_GoBack"/>
            <w:bookmarkEnd w:id="0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）专业课程二组（交通运输大类）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T梁架设与体系转换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蒋梦雅</w:t>
            </w:r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“天堑变通途”──城市地铁盾构吊装及组装施工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白洋</w:t>
            </w:r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）专业课程三组（电子信息大类）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6F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虚拟局域网（VLAN）配置与管理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李继良</w:t>
            </w:r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）专业课程四组（财经商贸大类）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推销原理与实务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沈滔</w:t>
            </w:r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）专业课程五组（旅游大类）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职业妆容塑造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夏远利</w:t>
            </w:r>
            <w:proofErr w:type="gramEnd"/>
          </w:p>
        </w:tc>
      </w:tr>
      <w:tr w:rsidR="00744FE4" w:rsidRPr="001031CD" w:rsidTr="00B5153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）专业课程六组（公共管理与服务大类）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社会目标模式工作过程：以关爱空巢老人小组活动为例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吴华</w:t>
            </w:r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）专业课程七组（资源环境与安全大类、能源动力与材料大类、土木建筑大类、水利大类）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轻钢龙骨隔墙构造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明慧</w:t>
            </w:r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框架梁平法</w:t>
            </w:r>
            <w:proofErr w:type="gramStart"/>
            <w:r w:rsidRPr="00E8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钢筋算量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孙武</w:t>
            </w:r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）专业课程八组（文化艺术大类、新闻传播大类）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动画后期处理--手指光线动画特效制作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</w:tr>
      <w:tr w:rsidR="00744FE4" w:rsidRPr="001031CD" w:rsidTr="00B5153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信息化教学设计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Particular粒子下雪特效制作－－影视广告设计与制作课程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肖永杰</w:t>
            </w:r>
          </w:p>
        </w:tc>
      </w:tr>
      <w:tr w:rsidR="00744FE4" w:rsidRPr="001031CD" w:rsidTr="00B5153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信息化课堂教学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）公共基础课程组（除大学语文、信息技术之外其他公共基础课程）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祖国是什么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张文远</w:t>
            </w:r>
          </w:p>
        </w:tc>
      </w:tr>
      <w:tr w:rsidR="00744FE4" w:rsidRPr="001031CD" w:rsidTr="00B5153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信息化课堂教学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）专业课程一组（资源环境与安全大类、能源动力与材料大类、土木建筑大类、水利大类、装备制造大类）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趴梁法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proofErr w:type="gramEnd"/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檐四角亭的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贾伟</w:t>
            </w:r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信息化课堂教学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天棚装饰工程中轻钢龙骨安装施工工艺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石峰</w:t>
            </w:r>
          </w:p>
        </w:tc>
      </w:tr>
      <w:tr w:rsidR="00744FE4" w:rsidRPr="001031CD" w:rsidTr="00B5153D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信息化课堂教学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031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）专业课程三组（文化艺术大类、新闻传播大类）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户外新媒体广告创意的特性及策略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E4" w:rsidRPr="001031CD" w:rsidRDefault="00744FE4" w:rsidP="00B515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1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史文雅</w:t>
            </w:r>
          </w:p>
        </w:tc>
      </w:tr>
    </w:tbl>
    <w:p w:rsidR="00744FE4" w:rsidRPr="001031CD" w:rsidRDefault="00744FE4" w:rsidP="00744FE4">
      <w:pPr>
        <w:spacing w:line="560" w:lineRule="exact"/>
        <w:rPr>
          <w:rFonts w:eastAsia="仿宋_GB2312"/>
          <w:sz w:val="32"/>
          <w:szCs w:val="32"/>
        </w:rPr>
      </w:pPr>
    </w:p>
    <w:p w:rsidR="00877B39" w:rsidRPr="00744FE4" w:rsidRDefault="00877B39" w:rsidP="00744FE4"/>
    <w:sectPr w:rsidR="00877B39" w:rsidRPr="0074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4C" w:rsidRDefault="000A6A4C" w:rsidP="007C43A2">
      <w:r>
        <w:separator/>
      </w:r>
    </w:p>
  </w:endnote>
  <w:endnote w:type="continuationSeparator" w:id="0">
    <w:p w:rsidR="000A6A4C" w:rsidRDefault="000A6A4C" w:rsidP="007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4C" w:rsidRDefault="000A6A4C" w:rsidP="007C43A2">
      <w:r>
        <w:separator/>
      </w:r>
    </w:p>
  </w:footnote>
  <w:footnote w:type="continuationSeparator" w:id="0">
    <w:p w:rsidR="000A6A4C" w:rsidRDefault="000A6A4C" w:rsidP="007C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9A"/>
    <w:rsid w:val="0001419A"/>
    <w:rsid w:val="000A6A4C"/>
    <w:rsid w:val="0013387C"/>
    <w:rsid w:val="00744FE4"/>
    <w:rsid w:val="007C43A2"/>
    <w:rsid w:val="0084475A"/>
    <w:rsid w:val="00877B39"/>
    <w:rsid w:val="00B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3A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3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3A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3A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3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3A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4</cp:revision>
  <dcterms:created xsi:type="dcterms:W3CDTF">2018-01-15T01:18:00Z</dcterms:created>
  <dcterms:modified xsi:type="dcterms:W3CDTF">2018-01-15T01:28:00Z</dcterms:modified>
</cp:coreProperties>
</file>