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13" w:rsidRPr="00C61B25" w:rsidRDefault="00BA4613" w:rsidP="00BA4613">
      <w:pPr>
        <w:spacing w:afterLines="50" w:after="145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C61B25">
        <w:rPr>
          <w:rFonts w:ascii="华文中宋" w:eastAsia="华文中宋" w:hAnsi="华文中宋" w:hint="eastAsia"/>
          <w:b/>
          <w:sz w:val="36"/>
          <w:szCs w:val="36"/>
        </w:rPr>
        <w:t>201</w:t>
      </w:r>
      <w:r>
        <w:rPr>
          <w:rFonts w:ascii="华文中宋" w:eastAsia="华文中宋" w:hAnsi="华文中宋" w:hint="eastAsia"/>
          <w:b/>
          <w:sz w:val="36"/>
          <w:szCs w:val="36"/>
        </w:rPr>
        <w:t>8</w:t>
      </w:r>
      <w:r w:rsidRPr="00C61B25">
        <w:rPr>
          <w:rFonts w:ascii="华文中宋" w:eastAsia="华文中宋" w:hAnsi="华文中宋" w:hint="eastAsia"/>
          <w:b/>
          <w:sz w:val="36"/>
          <w:szCs w:val="36"/>
        </w:rPr>
        <w:t>年品牌专业实验室建设立项汇总表</w:t>
      </w:r>
    </w:p>
    <w:tbl>
      <w:tblPr>
        <w:tblW w:w="14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418"/>
        <w:gridCol w:w="2976"/>
        <w:gridCol w:w="1843"/>
        <w:gridCol w:w="1276"/>
        <w:gridCol w:w="1843"/>
        <w:gridCol w:w="2693"/>
        <w:gridCol w:w="1268"/>
      </w:tblGrid>
      <w:tr w:rsidR="00BA4613" w:rsidRPr="00A27425" w:rsidTr="00EB1477">
        <w:trPr>
          <w:trHeight w:hRule="exact" w:val="697"/>
        </w:trPr>
        <w:tc>
          <w:tcPr>
            <w:tcW w:w="709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27425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27425">
              <w:rPr>
                <w:rFonts w:ascii="仿宋_GB2312" w:eastAsia="仿宋_GB2312" w:hint="eastAsia"/>
                <w:b/>
                <w:szCs w:val="21"/>
              </w:rPr>
              <w:t>申报部门</w:t>
            </w:r>
          </w:p>
        </w:tc>
        <w:tc>
          <w:tcPr>
            <w:tcW w:w="2976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27425">
              <w:rPr>
                <w:rFonts w:ascii="仿宋_GB2312" w:eastAsia="仿宋_GB2312" w:hint="eastAsia"/>
                <w:b/>
                <w:szCs w:val="21"/>
              </w:rPr>
              <w:t>项目名称</w:t>
            </w:r>
          </w:p>
        </w:tc>
        <w:tc>
          <w:tcPr>
            <w:tcW w:w="1843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27425">
              <w:rPr>
                <w:rFonts w:ascii="仿宋_GB2312" w:eastAsia="仿宋_GB2312" w:hint="eastAsia"/>
                <w:b/>
                <w:szCs w:val="21"/>
              </w:rPr>
              <w:t>主持人</w:t>
            </w:r>
          </w:p>
        </w:tc>
        <w:tc>
          <w:tcPr>
            <w:tcW w:w="1276" w:type="dxa"/>
            <w:vAlign w:val="center"/>
          </w:tcPr>
          <w:p w:rsidR="00BA4613" w:rsidRDefault="00BA4613" w:rsidP="00EB1477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预计</w:t>
            </w:r>
            <w:r w:rsidRPr="00A27425">
              <w:rPr>
                <w:rFonts w:ascii="仿宋_GB2312" w:eastAsia="仿宋_GB2312" w:hint="eastAsia"/>
                <w:b/>
                <w:szCs w:val="21"/>
              </w:rPr>
              <w:t>完成</w:t>
            </w:r>
          </w:p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27425">
              <w:rPr>
                <w:rFonts w:ascii="仿宋_GB2312" w:eastAsia="仿宋_GB2312" w:hint="eastAsia"/>
                <w:b/>
                <w:szCs w:val="21"/>
              </w:rPr>
              <w:t>日期</w:t>
            </w:r>
          </w:p>
        </w:tc>
        <w:tc>
          <w:tcPr>
            <w:tcW w:w="1843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预算</w:t>
            </w:r>
            <w:r w:rsidRPr="00A27425">
              <w:rPr>
                <w:rFonts w:ascii="仿宋_GB2312" w:eastAsia="仿宋_GB2312" w:hint="eastAsia"/>
                <w:b/>
                <w:szCs w:val="21"/>
              </w:rPr>
              <w:t>经费（万元）</w:t>
            </w:r>
          </w:p>
        </w:tc>
        <w:tc>
          <w:tcPr>
            <w:tcW w:w="2693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27425">
              <w:rPr>
                <w:rFonts w:ascii="仿宋_GB2312" w:eastAsia="仿宋_GB2312" w:hint="eastAsia"/>
                <w:b/>
                <w:szCs w:val="21"/>
              </w:rPr>
              <w:t>面向专业</w:t>
            </w:r>
          </w:p>
        </w:tc>
        <w:tc>
          <w:tcPr>
            <w:tcW w:w="1268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27425"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</w:tr>
      <w:tr w:rsidR="00BA4613" w:rsidRPr="00A27425" w:rsidTr="00EB1477">
        <w:trPr>
          <w:trHeight w:hRule="exact" w:val="562"/>
        </w:trPr>
        <w:tc>
          <w:tcPr>
            <w:tcW w:w="709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27425">
              <w:rPr>
                <w:rFonts w:ascii="仿宋_GB2312" w:eastAsia="仿宋_GB2312" w:hint="eastAsia"/>
                <w:szCs w:val="21"/>
              </w:rPr>
              <w:t>建管学院</w:t>
            </w:r>
          </w:p>
        </w:tc>
        <w:tc>
          <w:tcPr>
            <w:tcW w:w="2976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虚拟建造工作站</w:t>
            </w:r>
          </w:p>
        </w:tc>
        <w:tc>
          <w:tcPr>
            <w:tcW w:w="1843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魏静</w:t>
            </w:r>
            <w:proofErr w:type="gramEnd"/>
          </w:p>
        </w:tc>
        <w:tc>
          <w:tcPr>
            <w:tcW w:w="1276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27425">
              <w:rPr>
                <w:rFonts w:ascii="仿宋_GB2312" w:eastAsia="仿宋_GB2312" w:hint="eastAsia"/>
                <w:szCs w:val="21"/>
              </w:rPr>
              <w:t>201</w:t>
            </w:r>
            <w:r>
              <w:rPr>
                <w:rFonts w:ascii="仿宋_GB2312" w:eastAsia="仿宋_GB2312" w:hint="eastAsia"/>
                <w:szCs w:val="21"/>
              </w:rPr>
              <w:t>8</w:t>
            </w:r>
            <w:r w:rsidRPr="00A27425"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35</w:t>
            </w:r>
          </w:p>
        </w:tc>
        <w:tc>
          <w:tcPr>
            <w:tcW w:w="2693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27425">
              <w:rPr>
                <w:rFonts w:ascii="仿宋_GB2312" w:eastAsia="仿宋_GB2312" w:hint="eastAsia"/>
                <w:szCs w:val="21"/>
              </w:rPr>
              <w:t>监理、建管、造价、</w:t>
            </w:r>
            <w:proofErr w:type="gramStart"/>
            <w:r w:rsidRPr="00A27425">
              <w:rPr>
                <w:rFonts w:ascii="仿宋_GB2312" w:eastAsia="仿宋_GB2312" w:hint="eastAsia"/>
                <w:szCs w:val="21"/>
              </w:rPr>
              <w:t>房估</w:t>
            </w:r>
            <w:proofErr w:type="gramEnd"/>
          </w:p>
        </w:tc>
        <w:tc>
          <w:tcPr>
            <w:tcW w:w="1268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27425">
              <w:rPr>
                <w:rFonts w:ascii="仿宋_GB2312" w:eastAsia="仿宋_GB2312" w:hint="eastAsia"/>
                <w:szCs w:val="21"/>
              </w:rPr>
              <w:t>新建</w:t>
            </w:r>
          </w:p>
        </w:tc>
      </w:tr>
      <w:tr w:rsidR="00BA4613" w:rsidRPr="00A27425" w:rsidTr="00EB1477">
        <w:trPr>
          <w:trHeight w:hRule="exact" w:val="569"/>
        </w:trPr>
        <w:tc>
          <w:tcPr>
            <w:tcW w:w="709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机电学院</w:t>
            </w:r>
          </w:p>
        </w:tc>
        <w:tc>
          <w:tcPr>
            <w:tcW w:w="2976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27425">
              <w:rPr>
                <w:rFonts w:ascii="仿宋_GB2312" w:eastAsia="仿宋_GB2312" w:hint="eastAsia"/>
                <w:szCs w:val="21"/>
              </w:rPr>
              <w:t>自动线安装与调试实训室</w:t>
            </w:r>
          </w:p>
        </w:tc>
        <w:tc>
          <w:tcPr>
            <w:tcW w:w="1843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27425">
              <w:rPr>
                <w:rFonts w:ascii="仿宋_GB2312" w:eastAsia="仿宋_GB2312" w:hint="eastAsia"/>
                <w:szCs w:val="21"/>
              </w:rPr>
              <w:t>李爱民</w:t>
            </w:r>
          </w:p>
        </w:tc>
        <w:tc>
          <w:tcPr>
            <w:tcW w:w="1276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27425">
              <w:rPr>
                <w:rFonts w:ascii="仿宋_GB2312" w:eastAsia="仿宋_GB2312" w:hint="eastAsia"/>
                <w:szCs w:val="21"/>
              </w:rPr>
              <w:t>201</w:t>
            </w:r>
            <w:r>
              <w:rPr>
                <w:rFonts w:ascii="仿宋_GB2312" w:eastAsia="仿宋_GB2312" w:hint="eastAsia"/>
                <w:szCs w:val="21"/>
              </w:rPr>
              <w:t>8</w:t>
            </w:r>
            <w:r w:rsidRPr="00A27425">
              <w:rPr>
                <w:rFonts w:ascii="仿宋_GB2312" w:eastAsia="仿宋_GB2312" w:hint="eastAsia"/>
                <w:szCs w:val="21"/>
              </w:rPr>
              <w:t>.12</w:t>
            </w:r>
          </w:p>
        </w:tc>
        <w:tc>
          <w:tcPr>
            <w:tcW w:w="1843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35</w:t>
            </w:r>
          </w:p>
        </w:tc>
        <w:tc>
          <w:tcPr>
            <w:tcW w:w="2693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27425">
              <w:rPr>
                <w:rFonts w:ascii="仿宋_GB2312" w:eastAsia="仿宋_GB2312" w:hint="eastAsia"/>
                <w:szCs w:val="21"/>
              </w:rPr>
              <w:t>电子、电气、机电、建电</w:t>
            </w:r>
          </w:p>
        </w:tc>
        <w:tc>
          <w:tcPr>
            <w:tcW w:w="1268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27425">
              <w:rPr>
                <w:rFonts w:ascii="仿宋_GB2312" w:eastAsia="仿宋_GB2312" w:hint="eastAsia"/>
                <w:szCs w:val="21"/>
              </w:rPr>
              <w:t>改扩建</w:t>
            </w:r>
          </w:p>
        </w:tc>
      </w:tr>
      <w:tr w:rsidR="00BA4613" w:rsidRPr="00A27425" w:rsidTr="00EB1477">
        <w:trPr>
          <w:trHeight w:hRule="exact" w:val="563"/>
        </w:trPr>
        <w:tc>
          <w:tcPr>
            <w:tcW w:w="709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能源学院</w:t>
            </w:r>
          </w:p>
        </w:tc>
        <w:tc>
          <w:tcPr>
            <w:tcW w:w="2976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27425">
              <w:rPr>
                <w:rFonts w:ascii="仿宋_GB2312" w:eastAsia="仿宋_GB2312" w:hint="eastAsia"/>
                <w:szCs w:val="21"/>
              </w:rPr>
              <w:t>桥梁检测实训室</w:t>
            </w:r>
          </w:p>
        </w:tc>
        <w:tc>
          <w:tcPr>
            <w:tcW w:w="1843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27425">
              <w:rPr>
                <w:rFonts w:ascii="仿宋_GB2312" w:eastAsia="仿宋_GB2312" w:hint="eastAsia"/>
                <w:szCs w:val="21"/>
              </w:rPr>
              <w:t>鲍英基</w:t>
            </w:r>
          </w:p>
        </w:tc>
        <w:tc>
          <w:tcPr>
            <w:tcW w:w="1276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27425">
              <w:rPr>
                <w:rFonts w:ascii="仿宋_GB2312" w:eastAsia="仿宋_GB2312" w:hint="eastAsia"/>
                <w:szCs w:val="21"/>
              </w:rPr>
              <w:t>201</w:t>
            </w:r>
            <w:r>
              <w:rPr>
                <w:rFonts w:ascii="仿宋_GB2312" w:eastAsia="仿宋_GB2312" w:hint="eastAsia"/>
                <w:szCs w:val="21"/>
              </w:rPr>
              <w:t>8</w:t>
            </w:r>
            <w:r w:rsidRPr="00A27425">
              <w:rPr>
                <w:rFonts w:ascii="仿宋_GB2312" w:eastAsia="仿宋_GB2312" w:hint="eastAsia"/>
                <w:szCs w:val="21"/>
              </w:rPr>
              <w:t>.12</w:t>
            </w:r>
          </w:p>
        </w:tc>
        <w:tc>
          <w:tcPr>
            <w:tcW w:w="1843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2693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27425">
              <w:rPr>
                <w:rFonts w:ascii="仿宋_GB2312" w:eastAsia="仿宋_GB2312" w:hint="eastAsia"/>
                <w:szCs w:val="21"/>
              </w:rPr>
              <w:t>轨道、路桥、公路监理</w:t>
            </w:r>
          </w:p>
        </w:tc>
        <w:tc>
          <w:tcPr>
            <w:tcW w:w="1268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27425">
              <w:rPr>
                <w:rFonts w:ascii="仿宋_GB2312" w:eastAsia="仿宋_GB2312" w:hint="eastAsia"/>
                <w:szCs w:val="21"/>
              </w:rPr>
              <w:t>改扩建</w:t>
            </w:r>
          </w:p>
        </w:tc>
      </w:tr>
      <w:tr w:rsidR="00BA4613" w:rsidRPr="00A27425" w:rsidTr="00EB1477">
        <w:trPr>
          <w:trHeight w:hRule="exact" w:val="706"/>
        </w:trPr>
        <w:tc>
          <w:tcPr>
            <w:tcW w:w="709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经管</w:t>
            </w:r>
            <w:r w:rsidRPr="00A27425">
              <w:rPr>
                <w:rFonts w:ascii="仿宋_GB2312" w:eastAsia="仿宋_GB2312" w:hint="eastAsia"/>
                <w:szCs w:val="21"/>
              </w:rPr>
              <w:t>学院</w:t>
            </w:r>
          </w:p>
        </w:tc>
        <w:tc>
          <w:tcPr>
            <w:tcW w:w="2976" w:type="dxa"/>
            <w:vAlign w:val="center"/>
          </w:tcPr>
          <w:p w:rsidR="00BA4613" w:rsidRPr="0082567F" w:rsidRDefault="00BA4613" w:rsidP="00EB1477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82567F">
              <w:rPr>
                <w:rFonts w:ascii="仿宋_GB2312" w:eastAsia="仿宋_GB2312" w:hint="eastAsia"/>
                <w:szCs w:val="21"/>
              </w:rPr>
              <w:t>省旅游培训基地及商贸旅游类多功能理实一体化教室</w:t>
            </w:r>
          </w:p>
        </w:tc>
        <w:tc>
          <w:tcPr>
            <w:tcW w:w="1843" w:type="dxa"/>
            <w:vAlign w:val="center"/>
          </w:tcPr>
          <w:p w:rsidR="00BA4613" w:rsidRPr="0082567F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2567F">
              <w:rPr>
                <w:rFonts w:ascii="仿宋_GB2312" w:eastAsia="仿宋_GB2312" w:hint="eastAsia"/>
                <w:szCs w:val="21"/>
              </w:rPr>
              <w:t>刘胜勇</w:t>
            </w:r>
          </w:p>
        </w:tc>
        <w:tc>
          <w:tcPr>
            <w:tcW w:w="1276" w:type="dxa"/>
            <w:vAlign w:val="center"/>
          </w:tcPr>
          <w:p w:rsidR="00BA4613" w:rsidRPr="0082567F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2567F">
              <w:rPr>
                <w:rFonts w:ascii="仿宋_GB2312" w:eastAsia="仿宋_GB2312" w:hint="eastAsia"/>
                <w:szCs w:val="21"/>
              </w:rPr>
              <w:t>2018.8</w:t>
            </w:r>
          </w:p>
        </w:tc>
        <w:tc>
          <w:tcPr>
            <w:tcW w:w="1843" w:type="dxa"/>
            <w:vAlign w:val="center"/>
          </w:tcPr>
          <w:p w:rsidR="00BA4613" w:rsidRPr="0082567F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2693" w:type="dxa"/>
            <w:vAlign w:val="center"/>
          </w:tcPr>
          <w:p w:rsidR="00BA4613" w:rsidRPr="0082567F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2567F">
              <w:rPr>
                <w:rFonts w:ascii="仿宋_GB2312" w:eastAsia="仿宋_GB2312" w:hint="eastAsia"/>
                <w:szCs w:val="21"/>
              </w:rPr>
              <w:t>文秘、商务、营销</w:t>
            </w:r>
          </w:p>
        </w:tc>
        <w:tc>
          <w:tcPr>
            <w:tcW w:w="1268" w:type="dxa"/>
            <w:vAlign w:val="center"/>
          </w:tcPr>
          <w:p w:rsidR="00BA4613" w:rsidRPr="0082567F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27425">
              <w:rPr>
                <w:rFonts w:ascii="仿宋_GB2312" w:eastAsia="仿宋_GB2312" w:hint="eastAsia"/>
                <w:szCs w:val="21"/>
              </w:rPr>
              <w:t>改扩建</w:t>
            </w:r>
          </w:p>
        </w:tc>
      </w:tr>
      <w:tr w:rsidR="00BA4613" w:rsidRPr="00A27425" w:rsidTr="00EB1477">
        <w:trPr>
          <w:trHeight w:hRule="exact" w:val="703"/>
        </w:trPr>
        <w:tc>
          <w:tcPr>
            <w:tcW w:w="709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BA4613" w:rsidRPr="0082567F" w:rsidRDefault="00BA4613" w:rsidP="00EB1477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82567F">
              <w:rPr>
                <w:rFonts w:ascii="仿宋_GB2312" w:eastAsia="仿宋_GB2312" w:hint="eastAsia"/>
                <w:szCs w:val="21"/>
              </w:rPr>
              <w:t>财务分析实验室</w:t>
            </w:r>
          </w:p>
        </w:tc>
        <w:tc>
          <w:tcPr>
            <w:tcW w:w="1843" w:type="dxa"/>
            <w:vAlign w:val="center"/>
          </w:tcPr>
          <w:p w:rsidR="00BA4613" w:rsidRPr="0082567F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2567F">
              <w:rPr>
                <w:rFonts w:ascii="仿宋_GB2312" w:eastAsia="仿宋_GB2312" w:hint="eastAsia"/>
                <w:szCs w:val="21"/>
              </w:rPr>
              <w:t>曹  前</w:t>
            </w:r>
          </w:p>
        </w:tc>
        <w:tc>
          <w:tcPr>
            <w:tcW w:w="1276" w:type="dxa"/>
            <w:vAlign w:val="center"/>
          </w:tcPr>
          <w:p w:rsidR="00BA4613" w:rsidRPr="0082567F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2567F">
              <w:rPr>
                <w:rFonts w:ascii="仿宋_GB2312" w:eastAsia="仿宋_GB2312" w:hint="eastAsia"/>
                <w:szCs w:val="21"/>
              </w:rPr>
              <w:t>2018.10</w:t>
            </w:r>
          </w:p>
        </w:tc>
        <w:tc>
          <w:tcPr>
            <w:tcW w:w="1843" w:type="dxa"/>
            <w:vAlign w:val="center"/>
          </w:tcPr>
          <w:p w:rsidR="00BA4613" w:rsidRPr="0082567F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2693" w:type="dxa"/>
            <w:vAlign w:val="center"/>
          </w:tcPr>
          <w:p w:rsidR="00BA4613" w:rsidRPr="0082567F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2567F">
              <w:rPr>
                <w:rFonts w:ascii="仿宋_GB2312" w:eastAsia="仿宋_GB2312" w:hint="eastAsia"/>
                <w:szCs w:val="21"/>
              </w:rPr>
              <w:t>会计、营销、物流</w:t>
            </w:r>
          </w:p>
        </w:tc>
        <w:tc>
          <w:tcPr>
            <w:tcW w:w="1268" w:type="dxa"/>
            <w:vAlign w:val="center"/>
          </w:tcPr>
          <w:p w:rsidR="00BA4613" w:rsidRPr="0082567F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27425">
              <w:rPr>
                <w:rFonts w:ascii="仿宋_GB2312" w:eastAsia="仿宋_GB2312" w:hint="eastAsia"/>
                <w:szCs w:val="21"/>
              </w:rPr>
              <w:t>改扩建</w:t>
            </w:r>
          </w:p>
        </w:tc>
      </w:tr>
      <w:tr w:rsidR="00BA4613" w:rsidRPr="00A27425" w:rsidTr="00EB1477">
        <w:trPr>
          <w:trHeight w:hRule="exact" w:val="577"/>
        </w:trPr>
        <w:tc>
          <w:tcPr>
            <w:tcW w:w="709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传媒</w:t>
            </w:r>
            <w:r w:rsidRPr="00A27425">
              <w:rPr>
                <w:rFonts w:ascii="仿宋_GB2312" w:eastAsia="仿宋_GB2312" w:hint="eastAsia"/>
                <w:szCs w:val="21"/>
              </w:rPr>
              <w:t>学院</w:t>
            </w:r>
          </w:p>
        </w:tc>
        <w:tc>
          <w:tcPr>
            <w:tcW w:w="2976" w:type="dxa"/>
            <w:vAlign w:val="center"/>
          </w:tcPr>
          <w:p w:rsidR="00BA4613" w:rsidRPr="00D219FC" w:rsidRDefault="00BA4613" w:rsidP="00EB1477">
            <w:pPr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 w:rsidRPr="00D219FC">
              <w:rPr>
                <w:rFonts w:ascii="仿宋_GB2312" w:eastAsia="仿宋_GB2312" w:hint="eastAsia"/>
                <w:color w:val="000000"/>
                <w:szCs w:val="21"/>
              </w:rPr>
              <w:t>动画模型制作工作室</w:t>
            </w:r>
          </w:p>
        </w:tc>
        <w:tc>
          <w:tcPr>
            <w:tcW w:w="1843" w:type="dxa"/>
            <w:vAlign w:val="center"/>
          </w:tcPr>
          <w:p w:rsidR="00BA4613" w:rsidRPr="00D219FC" w:rsidRDefault="00BA4613" w:rsidP="00EB1477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D219FC">
              <w:rPr>
                <w:rFonts w:ascii="仿宋_GB2312" w:eastAsia="仿宋_GB2312" w:hint="eastAsia"/>
                <w:color w:val="000000"/>
                <w:szCs w:val="21"/>
              </w:rPr>
              <w:t>吉予彤</w:t>
            </w:r>
          </w:p>
        </w:tc>
        <w:tc>
          <w:tcPr>
            <w:tcW w:w="1276" w:type="dxa"/>
            <w:vAlign w:val="center"/>
          </w:tcPr>
          <w:p w:rsidR="00BA4613" w:rsidRPr="00D219FC" w:rsidRDefault="00BA4613" w:rsidP="00EB1477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D219FC">
              <w:rPr>
                <w:rFonts w:ascii="仿宋_GB2312" w:eastAsia="仿宋_GB2312" w:hint="eastAsia"/>
                <w:color w:val="000000"/>
                <w:szCs w:val="21"/>
              </w:rPr>
              <w:t>201</w:t>
            </w:r>
            <w:r w:rsidRPr="00D219FC">
              <w:rPr>
                <w:rFonts w:ascii="仿宋_GB2312" w:eastAsia="仿宋_GB2312"/>
                <w:color w:val="000000"/>
                <w:szCs w:val="21"/>
              </w:rPr>
              <w:t>8</w:t>
            </w:r>
            <w:r w:rsidRPr="00D219FC">
              <w:rPr>
                <w:rFonts w:ascii="仿宋_GB2312" w:eastAsia="仿宋_GB2312" w:hint="eastAsia"/>
                <w:color w:val="000000"/>
                <w:szCs w:val="21"/>
              </w:rPr>
              <w:t>.9</w:t>
            </w:r>
          </w:p>
        </w:tc>
        <w:tc>
          <w:tcPr>
            <w:tcW w:w="1843" w:type="dxa"/>
            <w:vAlign w:val="center"/>
          </w:tcPr>
          <w:p w:rsidR="00BA4613" w:rsidRPr="00D219FC" w:rsidRDefault="00BA4613" w:rsidP="00EB1477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D219FC">
              <w:rPr>
                <w:rFonts w:hint="eastAsia"/>
                <w:color w:val="000000"/>
              </w:rPr>
              <w:t>45</w:t>
            </w:r>
          </w:p>
        </w:tc>
        <w:tc>
          <w:tcPr>
            <w:tcW w:w="2693" w:type="dxa"/>
            <w:vAlign w:val="center"/>
          </w:tcPr>
          <w:p w:rsidR="00BA4613" w:rsidRPr="00D219FC" w:rsidRDefault="00BA4613" w:rsidP="00EB1477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D219FC">
              <w:rPr>
                <w:rFonts w:ascii="仿宋_GB2312" w:eastAsia="仿宋_GB2312" w:hint="eastAsia"/>
                <w:color w:val="000000"/>
                <w:szCs w:val="21"/>
              </w:rPr>
              <w:t>动画、影视、</w:t>
            </w:r>
            <w:proofErr w:type="gramStart"/>
            <w:r w:rsidRPr="00D219FC">
              <w:rPr>
                <w:rFonts w:ascii="仿宋_GB2312" w:eastAsia="仿宋_GB2312" w:hint="eastAsia"/>
                <w:color w:val="000000"/>
                <w:szCs w:val="21"/>
              </w:rPr>
              <w:t>动漫</w:t>
            </w:r>
            <w:proofErr w:type="gramEnd"/>
          </w:p>
        </w:tc>
        <w:tc>
          <w:tcPr>
            <w:tcW w:w="1268" w:type="dxa"/>
            <w:vAlign w:val="center"/>
          </w:tcPr>
          <w:p w:rsidR="00BA4613" w:rsidRPr="00D219FC" w:rsidRDefault="00BA4613" w:rsidP="00EB1477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27425">
              <w:rPr>
                <w:rFonts w:ascii="仿宋_GB2312" w:eastAsia="仿宋_GB2312" w:hint="eastAsia"/>
                <w:szCs w:val="21"/>
              </w:rPr>
              <w:t>改扩建</w:t>
            </w:r>
          </w:p>
        </w:tc>
      </w:tr>
      <w:tr w:rsidR="00BA4613" w:rsidRPr="00A27425" w:rsidTr="00EB1477">
        <w:trPr>
          <w:trHeight w:hRule="exact" w:val="571"/>
        </w:trPr>
        <w:tc>
          <w:tcPr>
            <w:tcW w:w="709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418" w:type="dxa"/>
            <w:vMerge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BA4613" w:rsidRPr="0082567F" w:rsidRDefault="00BA4613" w:rsidP="00EB1477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82567F">
              <w:rPr>
                <w:rFonts w:ascii="仿宋_GB2312" w:eastAsia="仿宋_GB2312" w:hint="eastAsia"/>
                <w:szCs w:val="21"/>
              </w:rPr>
              <w:t>动画渲染集群工作室</w:t>
            </w:r>
          </w:p>
        </w:tc>
        <w:tc>
          <w:tcPr>
            <w:tcW w:w="1843" w:type="dxa"/>
            <w:vAlign w:val="center"/>
          </w:tcPr>
          <w:p w:rsidR="00BA4613" w:rsidRPr="0082567F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2567F">
              <w:rPr>
                <w:rFonts w:ascii="仿宋_GB2312" w:eastAsia="仿宋_GB2312" w:hint="eastAsia"/>
                <w:szCs w:val="21"/>
              </w:rPr>
              <w:t>曹冰</w:t>
            </w:r>
            <w:proofErr w:type="gramStart"/>
            <w:r w:rsidRPr="0082567F">
              <w:rPr>
                <w:rFonts w:ascii="仿宋_GB2312" w:eastAsia="仿宋_GB2312" w:hint="eastAsia"/>
                <w:szCs w:val="21"/>
              </w:rPr>
              <w:t>一</w:t>
            </w:r>
            <w:proofErr w:type="gramEnd"/>
          </w:p>
        </w:tc>
        <w:tc>
          <w:tcPr>
            <w:tcW w:w="1276" w:type="dxa"/>
            <w:vAlign w:val="center"/>
          </w:tcPr>
          <w:p w:rsidR="00BA4613" w:rsidRPr="0082567F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2567F">
              <w:rPr>
                <w:rFonts w:ascii="仿宋_GB2312" w:eastAsia="仿宋_GB2312" w:hint="eastAsia"/>
                <w:szCs w:val="21"/>
              </w:rPr>
              <w:t>2018.9</w:t>
            </w:r>
          </w:p>
        </w:tc>
        <w:tc>
          <w:tcPr>
            <w:tcW w:w="1843" w:type="dxa"/>
            <w:vAlign w:val="center"/>
          </w:tcPr>
          <w:p w:rsidR="00BA4613" w:rsidRPr="0082567F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2567F">
              <w:rPr>
                <w:rFonts w:ascii="仿宋_GB2312" w:eastAsia="仿宋_GB2312"/>
                <w:szCs w:val="21"/>
              </w:rPr>
              <w:t>49</w:t>
            </w:r>
          </w:p>
        </w:tc>
        <w:tc>
          <w:tcPr>
            <w:tcW w:w="2693" w:type="dxa"/>
            <w:vAlign w:val="center"/>
          </w:tcPr>
          <w:p w:rsidR="00BA4613" w:rsidRPr="0082567F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2567F">
              <w:rPr>
                <w:rFonts w:ascii="仿宋_GB2312" w:eastAsia="仿宋_GB2312" w:hint="eastAsia"/>
                <w:szCs w:val="21"/>
              </w:rPr>
              <w:t>动画、数字媒体</w:t>
            </w:r>
          </w:p>
        </w:tc>
        <w:tc>
          <w:tcPr>
            <w:tcW w:w="1268" w:type="dxa"/>
            <w:vAlign w:val="center"/>
          </w:tcPr>
          <w:p w:rsidR="00BA4613" w:rsidRPr="0082567F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27425">
              <w:rPr>
                <w:rFonts w:ascii="仿宋_GB2312" w:eastAsia="仿宋_GB2312" w:hint="eastAsia"/>
                <w:szCs w:val="21"/>
              </w:rPr>
              <w:t>改扩建</w:t>
            </w:r>
          </w:p>
        </w:tc>
      </w:tr>
      <w:tr w:rsidR="00BA4613" w:rsidRPr="00A27425" w:rsidTr="00EB1477">
        <w:trPr>
          <w:trHeight w:hRule="exact" w:val="707"/>
        </w:trPr>
        <w:tc>
          <w:tcPr>
            <w:tcW w:w="709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27425">
              <w:rPr>
                <w:rFonts w:ascii="仿宋_GB2312" w:eastAsia="仿宋_GB2312" w:hint="eastAsia"/>
                <w:szCs w:val="21"/>
              </w:rPr>
              <w:t>合  计</w:t>
            </w:r>
          </w:p>
        </w:tc>
        <w:tc>
          <w:tcPr>
            <w:tcW w:w="1843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 w:hint="eastAsia"/>
                <w:szCs w:val="21"/>
              </w:rPr>
              <w:instrText>=SUM(ABOVE)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ascii="仿宋_GB2312" w:eastAsia="仿宋_GB2312"/>
                <w:noProof/>
                <w:szCs w:val="21"/>
              </w:rPr>
              <w:t>220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BA4613" w:rsidRPr="00A27425" w:rsidRDefault="00BA4613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BA4613" w:rsidRDefault="00BA4613" w:rsidP="00BA4613">
      <w:pPr>
        <w:spacing w:line="40" w:lineRule="exact"/>
      </w:pPr>
    </w:p>
    <w:p w:rsidR="00877B39" w:rsidRPr="00BA4613" w:rsidRDefault="00877B39" w:rsidP="00BA4613">
      <w:bookmarkStart w:id="0" w:name="_GoBack"/>
      <w:bookmarkEnd w:id="0"/>
    </w:p>
    <w:sectPr w:rsidR="00877B39" w:rsidRPr="00BA4613" w:rsidSect="00A27425">
      <w:pgSz w:w="16838" w:h="11906" w:orient="landscape" w:code="9"/>
      <w:pgMar w:top="1304" w:right="1418" w:bottom="1304" w:left="1418" w:header="851" w:footer="992" w:gutter="0"/>
      <w:cols w:space="425"/>
      <w:docGrid w:type="linesAndChars" w:linePitch="290" w:charSpace="-42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95F" w:rsidRDefault="002C695F" w:rsidP="00EE6825">
      <w:r>
        <w:separator/>
      </w:r>
    </w:p>
  </w:endnote>
  <w:endnote w:type="continuationSeparator" w:id="0">
    <w:p w:rsidR="002C695F" w:rsidRDefault="002C695F" w:rsidP="00EE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95F" w:rsidRDefault="002C695F" w:rsidP="00EE6825">
      <w:r>
        <w:separator/>
      </w:r>
    </w:p>
  </w:footnote>
  <w:footnote w:type="continuationSeparator" w:id="0">
    <w:p w:rsidR="002C695F" w:rsidRDefault="002C695F" w:rsidP="00EE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E4"/>
    <w:rsid w:val="002C695F"/>
    <w:rsid w:val="007459E4"/>
    <w:rsid w:val="0084475A"/>
    <w:rsid w:val="00877B39"/>
    <w:rsid w:val="00B33695"/>
    <w:rsid w:val="00BA4613"/>
    <w:rsid w:val="00EE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6825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682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6825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6825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682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682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3</cp:revision>
  <dcterms:created xsi:type="dcterms:W3CDTF">2018-01-02T01:40:00Z</dcterms:created>
  <dcterms:modified xsi:type="dcterms:W3CDTF">2018-01-02T01:51:00Z</dcterms:modified>
</cp:coreProperties>
</file>